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C63DDF" w:rsidRDefault="00DC04C4" w:rsidP="00E0208E">
      <w:pPr>
        <w:snapToGrid w:val="0"/>
        <w:jc w:val="center"/>
        <w:rPr>
          <w:rFonts w:ascii="ＭＳ ゴシック" w:eastAsia="ＭＳ ゴシック" w:hAnsi="ＭＳ ゴシック"/>
          <w:color w:val="000000" w:themeColor="text1"/>
        </w:rPr>
      </w:pPr>
      <w:r w:rsidRPr="00C63DDF">
        <w:rPr>
          <w:rFonts w:ascii="ＭＳ ゴシック" w:eastAsia="ＭＳ ゴシック" w:hAnsi="ＭＳ ゴシック" w:hint="eastAsia"/>
          <w:color w:val="000000" w:themeColor="text1"/>
        </w:rPr>
        <w:t>道徳</w:t>
      </w:r>
      <w:r w:rsidR="00A653AB" w:rsidRPr="00C63DDF">
        <w:rPr>
          <w:rFonts w:ascii="ＭＳ ゴシック" w:eastAsia="ＭＳ ゴシック" w:hAnsi="ＭＳ ゴシック" w:hint="eastAsia"/>
          <w:color w:val="000000" w:themeColor="text1"/>
        </w:rPr>
        <w:t>科学習指導案</w:t>
      </w:r>
    </w:p>
    <w:p w:rsidR="00A653AB" w:rsidRPr="00C63DDF" w:rsidRDefault="001D7BD8" w:rsidP="00B6423C">
      <w:pPr>
        <w:snapToGrid w:val="0"/>
        <w:spacing w:line="240" w:lineRule="exact"/>
        <w:ind w:leftChars="3000" w:left="6300"/>
        <w:jc w:val="distribute"/>
        <w:rPr>
          <w:color w:val="000000" w:themeColor="text1"/>
        </w:rPr>
      </w:pPr>
      <w:r w:rsidRPr="00C63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9984" behindDoc="0" locked="0" layoutInCell="1" allowOverlap="1" wp14:anchorId="198433A9" wp14:editId="7FBE8D32">
                <wp:simplePos x="0" y="0"/>
                <wp:positionH relativeFrom="column">
                  <wp:posOffset>457200</wp:posOffset>
                </wp:positionH>
                <wp:positionV relativeFrom="paragraph">
                  <wp:posOffset>55880</wp:posOffset>
                </wp:positionV>
                <wp:extent cx="3429635" cy="228600"/>
                <wp:effectExtent l="0" t="0" r="18415" b="19050"/>
                <wp:wrapNone/>
                <wp:docPr id="1" name="テキスト ボックス 1"/>
                <wp:cNvGraphicFramePr/>
                <a:graphic xmlns:a="http://schemas.openxmlformats.org/drawingml/2006/main">
                  <a:graphicData uri="http://schemas.microsoft.com/office/word/2010/wordprocessingShape">
                    <wps:wsp>
                      <wps:cNvSpPr txBox="1"/>
                      <wps:spPr>
                        <a:xfrm>
                          <a:off x="0" y="0"/>
                          <a:ext cx="3429635" cy="228600"/>
                        </a:xfrm>
                        <a:prstGeom prst="rect">
                          <a:avLst/>
                        </a:prstGeom>
                        <a:solidFill>
                          <a:sysClr val="window" lastClr="FFFFFF"/>
                        </a:solidFill>
                        <a:ln w="6350">
                          <a:solidFill>
                            <a:prstClr val="black"/>
                          </a:solidFill>
                          <a:prstDash val="sysDot"/>
                        </a:ln>
                      </wps:spPr>
                      <wps:txbx>
                        <w:txbxContent>
                          <w:p w:rsidR="001D7BD8" w:rsidRPr="00C63DDF" w:rsidRDefault="001D7BD8" w:rsidP="001D7BD8">
                            <w:pPr>
                              <w:snapToGrid w:val="0"/>
                              <w:rPr>
                                <w:color w:val="000000" w:themeColor="text1"/>
                                <w:sz w:val="16"/>
                              </w:rPr>
                            </w:pPr>
                            <w:r w:rsidRPr="00C63DDF">
                              <w:rPr>
                                <w:rFonts w:hint="eastAsia"/>
                                <w:color w:val="000000" w:themeColor="text1"/>
                                <w:sz w:val="16"/>
                              </w:rPr>
                              <w:t xml:space="preserve">特別の教科 </w:t>
                            </w:r>
                            <w:r w:rsidRPr="00C63DDF">
                              <w:rPr>
                                <w:color w:val="000000" w:themeColor="text1"/>
                                <w:sz w:val="16"/>
                              </w:rPr>
                              <w:t>道徳学習指導案又は道徳科学習指導案と表記するとよい。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8433A9" id="_x0000_t202" coordsize="21600,21600" o:spt="202" path="m,l,21600r21600,l21600,xe">
                <v:stroke joinstyle="miter"/>
                <v:path gradientshapeok="t" o:connecttype="rect"/>
              </v:shapetype>
              <v:shape id="テキスト ボックス 1" o:spid="_x0000_s1026" type="#_x0000_t202" style="position:absolute;left:0;text-align:left;margin-left:36pt;margin-top:4.4pt;width:270.05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" fillcolor="window" strokeweight=".5pt">
                <v:stroke dashstyle="1 1"/>
                <v:textbox inset="1mm,1mm,1mm,1mm">
                  <w:txbxContent>
                    <w:p w:rsidR="001D7BD8" w:rsidRPr="00C63DDF" w:rsidRDefault="001D7BD8" w:rsidP="001D7BD8">
                      <w:pPr>
                        <w:snapToGrid w:val="0"/>
                        <w:rPr>
                          <w:color w:val="000000" w:themeColor="text1"/>
                          <w:sz w:val="16"/>
                        </w:rPr>
                      </w:pPr>
                      <w:r w:rsidRPr="00C63DDF">
                        <w:rPr>
                          <w:rFonts w:hint="eastAsia"/>
                          <w:color w:val="000000" w:themeColor="text1"/>
                          <w:sz w:val="16"/>
                        </w:rPr>
                        <w:t xml:space="preserve">特別の教科 </w:t>
                      </w:r>
                      <w:r w:rsidRPr="00C63DDF">
                        <w:rPr>
                          <w:color w:val="000000" w:themeColor="text1"/>
                          <w:sz w:val="16"/>
                        </w:rPr>
                        <w:t>道徳学習指導案又は道徳科学習指導案と表記するとよい。</w:t>
                      </w:r>
                    </w:p>
                  </w:txbxContent>
                </v:textbox>
              </v:shape>
            </w:pict>
          </mc:Fallback>
        </mc:AlternateContent>
      </w:r>
      <w:r w:rsidR="00A653AB" w:rsidRPr="00C63DDF">
        <w:rPr>
          <w:rFonts w:hint="eastAsia"/>
          <w:color w:val="000000" w:themeColor="text1"/>
          <w:spacing w:val="105"/>
          <w:kern w:val="0"/>
          <w:fitText w:val="630" w:id="-2052843774"/>
        </w:rPr>
        <w:t>日</w:t>
      </w:r>
      <w:r w:rsidR="00A653AB" w:rsidRPr="00C63DDF">
        <w:rPr>
          <w:rFonts w:hint="eastAsia"/>
          <w:color w:val="000000" w:themeColor="text1"/>
          <w:kern w:val="0"/>
          <w:fitText w:val="630" w:id="-2052843774"/>
        </w:rPr>
        <w:t>時</w:t>
      </w:r>
      <w:r w:rsidR="004562CF" w:rsidRPr="00C63DDF">
        <w:rPr>
          <w:color w:val="000000" w:themeColor="text1"/>
          <w:kern w:val="0"/>
        </w:rPr>
        <w:tab/>
      </w:r>
      <w:r w:rsidR="00A653AB" w:rsidRPr="00C63DDF">
        <w:rPr>
          <w:rFonts w:hint="eastAsia"/>
          <w:color w:val="000000" w:themeColor="text1"/>
        </w:rPr>
        <w:t>令和</w:t>
      </w:r>
      <w:r w:rsidR="00FF23EB" w:rsidRPr="00C63DDF">
        <w:rPr>
          <w:rFonts w:hint="eastAsia"/>
          <w:color w:val="000000" w:themeColor="text1"/>
        </w:rPr>
        <w:t>…</w:t>
      </w:r>
      <w:r w:rsidR="00A653AB" w:rsidRPr="00C63DDF">
        <w:rPr>
          <w:rFonts w:hint="eastAsia"/>
          <w:color w:val="000000" w:themeColor="text1"/>
        </w:rPr>
        <w:t>年</w:t>
      </w:r>
      <w:r w:rsidR="00FF23EB" w:rsidRPr="00C63DDF">
        <w:rPr>
          <w:rFonts w:hint="eastAsia"/>
          <w:color w:val="000000" w:themeColor="text1"/>
        </w:rPr>
        <w:t>…</w:t>
      </w:r>
      <w:r w:rsidR="00A653AB" w:rsidRPr="00C63DDF">
        <w:rPr>
          <w:rFonts w:hint="eastAsia"/>
          <w:color w:val="000000" w:themeColor="text1"/>
        </w:rPr>
        <w:t>月</w:t>
      </w:r>
      <w:r w:rsidR="00FF23EB" w:rsidRPr="00C63DDF">
        <w:rPr>
          <w:rFonts w:hint="eastAsia"/>
          <w:color w:val="000000" w:themeColor="text1"/>
        </w:rPr>
        <w:t>…</w:t>
      </w:r>
      <w:r w:rsidR="00A653AB" w:rsidRPr="00C63DDF">
        <w:rPr>
          <w:rFonts w:hint="eastAsia"/>
          <w:color w:val="000000" w:themeColor="text1"/>
        </w:rPr>
        <w:t>日</w:t>
      </w:r>
      <w:r w:rsidR="00DC04C4" w:rsidRPr="00C63DDF">
        <w:rPr>
          <w:rFonts w:hint="eastAsia"/>
          <w:color w:val="000000" w:themeColor="text1"/>
        </w:rPr>
        <w:t>(</w:t>
      </w:r>
      <w:r w:rsidR="00FF23EB" w:rsidRPr="00C63DDF">
        <w:rPr>
          <w:rFonts w:hint="eastAsia"/>
          <w:color w:val="000000" w:themeColor="text1"/>
        </w:rPr>
        <w:t>…</w:t>
      </w:r>
      <w:r w:rsidR="00DC04C4" w:rsidRPr="00C63DDF">
        <w:rPr>
          <w:rFonts w:hint="eastAsia"/>
          <w:color w:val="000000" w:themeColor="text1"/>
        </w:rPr>
        <w:t>)</w:t>
      </w:r>
    </w:p>
    <w:p w:rsidR="00A653AB" w:rsidRPr="00C63DDF" w:rsidRDefault="00C41E87" w:rsidP="00B6423C">
      <w:pPr>
        <w:snapToGrid w:val="0"/>
        <w:spacing w:line="240" w:lineRule="exact"/>
        <w:ind w:leftChars="3400" w:left="7140"/>
        <w:jc w:val="distribute"/>
        <w:rPr>
          <w:color w:val="000000" w:themeColor="text1"/>
        </w:rPr>
      </w:pPr>
      <w:r w:rsidRPr="00C63DDF">
        <w:rPr>
          <w:rFonts w:hint="eastAsia"/>
          <w:color w:val="000000" w:themeColor="text1"/>
          <w:kern w:val="0"/>
        </w:rPr>
        <w:t>…校時</w:t>
      </w:r>
      <w:r w:rsidR="00FF23EB" w:rsidRPr="00C63DDF">
        <w:rPr>
          <w:rFonts w:hint="eastAsia"/>
          <w:color w:val="000000" w:themeColor="text1"/>
          <w:kern w:val="0"/>
        </w:rPr>
        <w:t>…</w:t>
      </w:r>
      <w:r w:rsidR="00A653AB" w:rsidRPr="00C63DDF">
        <w:rPr>
          <w:rFonts w:hint="eastAsia"/>
          <w:color w:val="000000" w:themeColor="text1"/>
          <w:kern w:val="0"/>
        </w:rPr>
        <w:t>:</w:t>
      </w:r>
      <w:r w:rsidR="00FF23EB" w:rsidRPr="00C63DDF">
        <w:rPr>
          <w:rFonts w:hint="eastAsia"/>
          <w:color w:val="000000" w:themeColor="text1"/>
          <w:kern w:val="0"/>
        </w:rPr>
        <w:t>…</w:t>
      </w:r>
      <w:r w:rsidR="00A653AB" w:rsidRPr="00C63DDF">
        <w:rPr>
          <w:rFonts w:hint="eastAsia"/>
          <w:color w:val="000000" w:themeColor="text1"/>
          <w:kern w:val="0"/>
        </w:rPr>
        <w:t>～</w:t>
      </w:r>
      <w:r w:rsidR="00FF23EB" w:rsidRPr="00C63DDF">
        <w:rPr>
          <w:rFonts w:hint="eastAsia"/>
          <w:color w:val="000000" w:themeColor="text1"/>
          <w:kern w:val="0"/>
        </w:rPr>
        <w:t>…</w:t>
      </w:r>
      <w:r w:rsidR="00A653AB" w:rsidRPr="00C63DDF">
        <w:rPr>
          <w:rFonts w:hint="eastAsia"/>
          <w:color w:val="000000" w:themeColor="text1"/>
          <w:kern w:val="0"/>
        </w:rPr>
        <w:t>:</w:t>
      </w:r>
      <w:r w:rsidR="00FF23EB" w:rsidRPr="00C63DDF">
        <w:rPr>
          <w:rFonts w:hint="eastAsia"/>
          <w:color w:val="000000" w:themeColor="text1"/>
          <w:kern w:val="0"/>
        </w:rPr>
        <w:t>…</w:t>
      </w:r>
    </w:p>
    <w:p w:rsidR="004562CF" w:rsidRPr="00C63DDF" w:rsidRDefault="001D7BD8" w:rsidP="00B6423C">
      <w:pPr>
        <w:snapToGrid w:val="0"/>
        <w:spacing w:line="240" w:lineRule="exact"/>
        <w:ind w:leftChars="3000" w:left="6300"/>
        <w:jc w:val="distribute"/>
        <w:rPr>
          <w:color w:val="000000" w:themeColor="text1"/>
        </w:rPr>
      </w:pPr>
      <w:r w:rsidRPr="00C63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-1270</wp:posOffset>
                </wp:positionH>
                <wp:positionV relativeFrom="paragraph">
                  <wp:posOffset>95885</wp:posOffset>
                </wp:positionV>
                <wp:extent cx="2857249" cy="637600"/>
                <wp:effectExtent l="0" t="0" r="19685" b="10160"/>
                <wp:wrapNone/>
                <wp:docPr id="12" name="テキスト ボックス 12"/>
                <wp:cNvGraphicFramePr/>
                <a:graphic xmlns:a="http://schemas.openxmlformats.org/drawingml/2006/main">
                  <a:graphicData uri="http://schemas.microsoft.com/office/word/2010/wordprocessingShape">
                    <wps:wsp>
                      <wps:cNvSpPr txBox="1"/>
                      <wps:spPr>
                        <a:xfrm>
                          <a:off x="0" y="0"/>
                          <a:ext cx="2857249" cy="637600"/>
                        </a:xfrm>
                        <a:prstGeom prst="rect">
                          <a:avLst/>
                        </a:prstGeom>
                        <a:solidFill>
                          <a:sysClr val="window" lastClr="FFFFFF"/>
                        </a:solidFill>
                        <a:ln w="6350">
                          <a:solidFill>
                            <a:prstClr val="black"/>
                          </a:solidFill>
                          <a:prstDash val="sysDot"/>
                        </a:ln>
                      </wps:spPr>
                      <wps:txbx>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bookmarkStart w:id="0" w:name="_GoBack"/>
                            <w:bookmarkEnd w:id="0"/>
                            <w:r w:rsidRPr="005F65B1">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7" type="#_x0000_t202" style="position:absolute;left:0;text-align:left;margin-left:-.1pt;margin-top:7.55pt;width:225pt;height:5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" fillcolor="window" strokeweight=".5pt">
                <v:stroke dashstyle="1 1"/>
                <v:textbox inset="1mm,1mm,1mm,1mm">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p>
                  </w:txbxContent>
                </v:textbox>
              </v:shape>
            </w:pict>
          </mc:Fallback>
        </mc:AlternateContent>
      </w:r>
      <w:r w:rsidR="004562CF" w:rsidRPr="00C63DDF">
        <w:rPr>
          <w:rFonts w:hint="eastAsia"/>
          <w:color w:val="000000" w:themeColor="text1"/>
        </w:rPr>
        <w:t>学校名</w:t>
      </w:r>
      <w:r w:rsidR="004562CF" w:rsidRPr="00C63DDF">
        <w:rPr>
          <w:color w:val="000000" w:themeColor="text1"/>
        </w:rPr>
        <w:tab/>
      </w:r>
      <w:r w:rsidR="00FF23EB" w:rsidRPr="00C63DDF">
        <w:rPr>
          <w:rFonts w:hint="eastAsia"/>
          <w:color w:val="000000" w:themeColor="text1"/>
        </w:rPr>
        <w:t>………</w:t>
      </w:r>
      <w:r w:rsidR="004562CF" w:rsidRPr="00C63DDF">
        <w:rPr>
          <w:rFonts w:hint="eastAsia"/>
          <w:color w:val="000000" w:themeColor="text1"/>
        </w:rPr>
        <w:t>立</w:t>
      </w:r>
      <w:r w:rsidR="00FF23EB" w:rsidRPr="00C63DDF">
        <w:rPr>
          <w:rFonts w:hint="eastAsia"/>
          <w:color w:val="000000" w:themeColor="text1"/>
        </w:rPr>
        <w:t>…………</w:t>
      </w:r>
      <w:r w:rsidR="004562CF" w:rsidRPr="00C63DDF">
        <w:rPr>
          <w:rFonts w:hint="eastAsia"/>
          <w:color w:val="000000" w:themeColor="text1"/>
        </w:rPr>
        <w:t>学校</w:t>
      </w:r>
    </w:p>
    <w:p w:rsidR="00A653AB" w:rsidRPr="00C63DDF" w:rsidRDefault="00A653AB" w:rsidP="00B6423C">
      <w:pPr>
        <w:snapToGrid w:val="0"/>
        <w:spacing w:line="240" w:lineRule="exact"/>
        <w:ind w:leftChars="3000" w:left="6300"/>
        <w:jc w:val="distribute"/>
        <w:rPr>
          <w:color w:val="000000" w:themeColor="text1"/>
        </w:rPr>
      </w:pPr>
      <w:r w:rsidRPr="00C63DDF">
        <w:rPr>
          <w:rFonts w:hint="eastAsia"/>
          <w:color w:val="000000" w:themeColor="text1"/>
          <w:spacing w:val="105"/>
          <w:kern w:val="0"/>
          <w:fitText w:val="630" w:id="-2052843776"/>
        </w:rPr>
        <w:t>対</w:t>
      </w:r>
      <w:r w:rsidRPr="00C63DDF">
        <w:rPr>
          <w:rFonts w:hint="eastAsia"/>
          <w:color w:val="000000" w:themeColor="text1"/>
          <w:kern w:val="0"/>
          <w:fitText w:val="630" w:id="-2052843776"/>
        </w:rPr>
        <w:t>象</w:t>
      </w:r>
      <w:r w:rsidR="004562CF" w:rsidRPr="00C63DDF">
        <w:rPr>
          <w:color w:val="000000" w:themeColor="text1"/>
          <w:kern w:val="0"/>
        </w:rPr>
        <w:tab/>
      </w:r>
      <w:r w:rsidR="004562CF" w:rsidRPr="00C63DDF">
        <w:rPr>
          <w:rFonts w:hint="eastAsia"/>
          <w:color w:val="000000" w:themeColor="text1"/>
          <w:kern w:val="0"/>
        </w:rPr>
        <w:t>第</w:t>
      </w:r>
      <w:r w:rsidR="00FF23EB" w:rsidRPr="00C63DDF">
        <w:rPr>
          <w:rFonts w:hint="eastAsia"/>
          <w:color w:val="000000" w:themeColor="text1"/>
          <w:kern w:val="0"/>
        </w:rPr>
        <w:t>…</w:t>
      </w:r>
      <w:r w:rsidR="004562CF" w:rsidRPr="00C63DDF">
        <w:rPr>
          <w:rFonts w:hint="eastAsia"/>
          <w:color w:val="000000" w:themeColor="text1"/>
          <w:kern w:val="0"/>
        </w:rPr>
        <w:t>学年</w:t>
      </w:r>
      <w:r w:rsidR="00FF23EB" w:rsidRPr="00C63DDF">
        <w:rPr>
          <w:rFonts w:hint="eastAsia"/>
          <w:color w:val="000000" w:themeColor="text1"/>
          <w:kern w:val="0"/>
        </w:rPr>
        <w:t>…</w:t>
      </w:r>
      <w:r w:rsidR="004562CF" w:rsidRPr="00C63DDF">
        <w:rPr>
          <w:rFonts w:hint="eastAsia"/>
          <w:color w:val="000000" w:themeColor="text1"/>
          <w:kern w:val="0"/>
        </w:rPr>
        <w:t>組</w:t>
      </w:r>
      <w:r w:rsidR="00F31941" w:rsidRPr="00C63DDF">
        <w:rPr>
          <w:rFonts w:hint="eastAsia"/>
          <w:color w:val="000000" w:themeColor="text1"/>
          <w:kern w:val="0"/>
        </w:rPr>
        <w:t xml:space="preserve">  </w:t>
      </w:r>
      <w:r w:rsidR="00FF23EB" w:rsidRPr="00C63DDF">
        <w:rPr>
          <w:rFonts w:hint="eastAsia"/>
          <w:color w:val="000000" w:themeColor="text1"/>
          <w:kern w:val="0"/>
        </w:rPr>
        <w:t>…</w:t>
      </w:r>
      <w:r w:rsidR="004562CF" w:rsidRPr="00C63DDF">
        <w:rPr>
          <w:rFonts w:hint="eastAsia"/>
          <w:color w:val="000000" w:themeColor="text1"/>
          <w:kern w:val="0"/>
        </w:rPr>
        <w:t>名</w:t>
      </w:r>
    </w:p>
    <w:p w:rsidR="004562CF" w:rsidRPr="00C63DDF" w:rsidRDefault="004562CF" w:rsidP="00B6423C">
      <w:pPr>
        <w:snapToGrid w:val="0"/>
        <w:spacing w:line="240" w:lineRule="exact"/>
        <w:ind w:leftChars="3000" w:left="6300"/>
        <w:jc w:val="distribute"/>
        <w:rPr>
          <w:color w:val="000000" w:themeColor="text1"/>
        </w:rPr>
      </w:pPr>
      <w:r w:rsidRPr="00C63DDF">
        <w:rPr>
          <w:rFonts w:hint="eastAsia"/>
          <w:color w:val="000000" w:themeColor="text1"/>
          <w:spacing w:val="105"/>
          <w:kern w:val="0"/>
          <w:fitText w:val="630" w:id="-2052840960"/>
        </w:rPr>
        <w:t>会</w:t>
      </w:r>
      <w:r w:rsidRPr="00C63DDF">
        <w:rPr>
          <w:rFonts w:hint="eastAsia"/>
          <w:color w:val="000000" w:themeColor="text1"/>
          <w:kern w:val="0"/>
          <w:fitText w:val="630" w:id="-2052840960"/>
        </w:rPr>
        <w:t>場</w:t>
      </w:r>
      <w:r w:rsidRPr="00C63DDF">
        <w:rPr>
          <w:color w:val="000000" w:themeColor="text1"/>
          <w:kern w:val="0"/>
        </w:rPr>
        <w:tab/>
      </w:r>
      <w:r w:rsidR="00FF23EB" w:rsidRPr="00C63DDF">
        <w:rPr>
          <w:rFonts w:hint="eastAsia"/>
          <w:color w:val="000000" w:themeColor="text1"/>
          <w:kern w:val="0"/>
        </w:rPr>
        <w:t>…</w:t>
      </w:r>
      <w:r w:rsidR="00340861" w:rsidRPr="00C63DDF">
        <w:rPr>
          <w:rFonts w:hint="eastAsia"/>
          <w:color w:val="000000" w:themeColor="text1"/>
          <w:kern w:val="0"/>
        </w:rPr>
        <w:t>階</w:t>
      </w:r>
      <w:r w:rsidR="00FF23EB" w:rsidRPr="00C63DDF">
        <w:rPr>
          <w:rFonts w:hint="eastAsia"/>
          <w:color w:val="000000" w:themeColor="text1"/>
          <w:kern w:val="0"/>
        </w:rPr>
        <w:t xml:space="preserve">  …………</w:t>
      </w:r>
      <w:r w:rsidRPr="00C63DDF">
        <w:rPr>
          <w:rFonts w:hint="eastAsia"/>
          <w:color w:val="000000" w:themeColor="text1"/>
          <w:kern w:val="0"/>
        </w:rPr>
        <w:t>教室</w:t>
      </w:r>
    </w:p>
    <w:p w:rsidR="00A653AB" w:rsidRPr="00C63DDF" w:rsidRDefault="00A653AB" w:rsidP="00B6423C">
      <w:pPr>
        <w:snapToGrid w:val="0"/>
        <w:spacing w:line="240" w:lineRule="exact"/>
        <w:ind w:leftChars="3000" w:left="6300"/>
        <w:rPr>
          <w:color w:val="000000" w:themeColor="text1"/>
        </w:rPr>
      </w:pPr>
      <w:r w:rsidRPr="00C63DDF">
        <w:rPr>
          <w:rFonts w:hint="eastAsia"/>
          <w:color w:val="000000" w:themeColor="text1"/>
        </w:rPr>
        <w:t>授業者</w:t>
      </w:r>
      <w:r w:rsidR="004562CF" w:rsidRPr="00C63DDF">
        <w:rPr>
          <w:color w:val="000000" w:themeColor="text1"/>
        </w:rPr>
        <w:tab/>
      </w:r>
      <w:r w:rsidR="00EA0ABC" w:rsidRPr="00C63DDF">
        <w:rPr>
          <w:rFonts w:hint="eastAsia"/>
          <w:color w:val="000000" w:themeColor="text1"/>
        </w:rPr>
        <w:t>…</w:t>
      </w:r>
      <w:r w:rsidR="004562CF" w:rsidRPr="00C63DDF">
        <w:rPr>
          <w:rFonts w:hint="eastAsia"/>
          <w:color w:val="000000" w:themeColor="text1"/>
        </w:rPr>
        <w:t>職</w:t>
      </w:r>
      <w:r w:rsidR="00EA0ABC" w:rsidRPr="00C63DDF">
        <w:rPr>
          <w:rFonts w:hint="eastAsia"/>
          <w:color w:val="000000" w:themeColor="text1"/>
        </w:rPr>
        <w:t xml:space="preserve"> </w:t>
      </w:r>
      <w:r w:rsidR="004562CF" w:rsidRPr="00C63DDF">
        <w:rPr>
          <w:rFonts w:hint="eastAsia"/>
          <w:color w:val="000000" w:themeColor="text1"/>
        </w:rPr>
        <w:t>名</w:t>
      </w:r>
      <w:r w:rsidR="00EA0ABC" w:rsidRPr="00C63DDF">
        <w:rPr>
          <w:rFonts w:hint="eastAsia"/>
          <w:color w:val="000000" w:themeColor="text1"/>
        </w:rPr>
        <w:t>… ……</w:t>
      </w:r>
      <w:r w:rsidR="004562CF" w:rsidRPr="00C63DDF">
        <w:rPr>
          <w:rFonts w:hint="eastAsia"/>
          <w:color w:val="000000" w:themeColor="text1"/>
        </w:rPr>
        <w:t>氏 名</w:t>
      </w:r>
      <w:r w:rsidR="00EA0ABC" w:rsidRPr="00C63DDF">
        <w:rPr>
          <w:rFonts w:hint="eastAsia"/>
          <w:color w:val="000000" w:themeColor="text1"/>
        </w:rPr>
        <w:t>……</w:t>
      </w:r>
    </w:p>
    <w:p w:rsidR="004562CF" w:rsidRPr="00C63DDF" w:rsidRDefault="004562CF">
      <w:pPr>
        <w:snapToGrid w:val="0"/>
        <w:ind w:leftChars="2900" w:left="6090"/>
        <w:rPr>
          <w:color w:val="000000" w:themeColor="text1"/>
        </w:rPr>
      </w:pPr>
    </w:p>
    <w:p w:rsidR="004562CF" w:rsidRPr="00C63DDF" w:rsidRDefault="004562CF" w:rsidP="00D656F4">
      <w:pPr>
        <w:snapToGrid w:val="0"/>
        <w:rPr>
          <w:color w:val="000000" w:themeColor="text1"/>
        </w:rPr>
      </w:pPr>
      <w:r w:rsidRPr="00C63DDF">
        <w:rPr>
          <w:rFonts w:ascii="ＭＳ ゴシック" w:eastAsia="ＭＳ ゴシック" w:hAnsi="ＭＳ ゴシック" w:hint="eastAsia"/>
          <w:color w:val="000000" w:themeColor="text1"/>
        </w:rPr>
        <w:t xml:space="preserve">１  </w:t>
      </w:r>
      <w:r w:rsidR="00DC04C4" w:rsidRPr="00C63DDF">
        <w:rPr>
          <w:rFonts w:ascii="ＭＳ ゴシック" w:eastAsia="ＭＳ ゴシック" w:hAnsi="ＭＳ ゴシック" w:hint="eastAsia"/>
          <w:color w:val="000000" w:themeColor="text1"/>
        </w:rPr>
        <w:t>主題</w:t>
      </w:r>
      <w:r w:rsidRPr="00C63DDF">
        <w:rPr>
          <w:rFonts w:ascii="ＭＳ ゴシック" w:eastAsia="ＭＳ ゴシック" w:hAnsi="ＭＳ ゴシック" w:hint="eastAsia"/>
          <w:color w:val="000000" w:themeColor="text1"/>
        </w:rPr>
        <w:t>名</w:t>
      </w:r>
      <w:r w:rsidR="00F31941" w:rsidRPr="00C63DDF">
        <w:rPr>
          <w:rFonts w:hint="eastAsia"/>
          <w:color w:val="000000" w:themeColor="text1"/>
        </w:rPr>
        <w:t xml:space="preserve">  </w:t>
      </w:r>
      <w:r w:rsidR="00AA326D" w:rsidRPr="00C63DDF">
        <w:rPr>
          <w:rFonts w:hint="eastAsia"/>
          <w:color w:val="000000" w:themeColor="text1"/>
        </w:rPr>
        <w:t xml:space="preserve">    </w:t>
      </w:r>
      <w:r w:rsidR="009074CA" w:rsidRPr="00C63DDF">
        <w:rPr>
          <w:rFonts w:hint="eastAsia"/>
          <w:color w:val="000000" w:themeColor="text1"/>
        </w:rPr>
        <w:t>………………………</w:t>
      </w:r>
      <w:r w:rsidR="001D054E" w:rsidRPr="00C63DDF">
        <w:rPr>
          <w:rFonts w:hint="eastAsia"/>
          <w:color w:val="000000" w:themeColor="text1"/>
        </w:rPr>
        <w:t xml:space="preserve">    内容項目</w:t>
      </w: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1D054E" w:rsidRPr="00C63DDF" w:rsidTr="001D054E">
        <w:tc>
          <w:tcPr>
            <w:tcW w:w="9499" w:type="dxa"/>
          </w:tcPr>
          <w:p w:rsidR="001D054E" w:rsidRPr="00C63DDF" w:rsidRDefault="001D054E" w:rsidP="00D656F4">
            <w:pPr>
              <w:snapToGrid w:val="0"/>
              <w:rPr>
                <w:color w:val="000000" w:themeColor="text1"/>
                <w:sz w:val="16"/>
              </w:rPr>
            </w:pPr>
            <w:r w:rsidRPr="00C63DDF">
              <w:rPr>
                <w:rFonts w:hint="eastAsia"/>
                <w:color w:val="000000" w:themeColor="text1"/>
                <w:sz w:val="16"/>
              </w:rPr>
              <w:t>・　年間指導計画における主題名と内容項目を示す。</w:t>
            </w:r>
          </w:p>
          <w:p w:rsidR="00953079" w:rsidRPr="00C63DDF" w:rsidRDefault="00953079" w:rsidP="00D656F4">
            <w:pPr>
              <w:snapToGrid w:val="0"/>
              <w:rPr>
                <w:color w:val="000000" w:themeColor="text1"/>
                <w:sz w:val="16"/>
              </w:rPr>
            </w:pPr>
            <w:r w:rsidRPr="00C63DDF">
              <w:rPr>
                <w:rFonts w:hint="eastAsia"/>
                <w:color w:val="000000" w:themeColor="text1"/>
                <w:sz w:val="16"/>
              </w:rPr>
              <w:t>・　ねらいと教材で構成した主題を、授業の内容が</w:t>
            </w:r>
            <w:r w:rsidR="00723898" w:rsidRPr="00C63DDF">
              <w:rPr>
                <w:rFonts w:hint="eastAsia"/>
                <w:color w:val="000000" w:themeColor="text1"/>
                <w:sz w:val="16"/>
              </w:rPr>
              <w:t>概観</w:t>
            </w:r>
            <w:r w:rsidRPr="00C63DDF">
              <w:rPr>
                <w:rFonts w:hint="eastAsia"/>
                <w:color w:val="000000" w:themeColor="text1"/>
                <w:sz w:val="16"/>
              </w:rPr>
              <w:t>できるように端的に表す。</w:t>
            </w:r>
          </w:p>
        </w:tc>
      </w:tr>
    </w:tbl>
    <w:p w:rsidR="00E0208E" w:rsidRPr="00C63DDF" w:rsidRDefault="00E0208E" w:rsidP="00D656F4">
      <w:pPr>
        <w:snapToGrid w:val="0"/>
        <w:rPr>
          <w:color w:val="000000" w:themeColor="text1"/>
        </w:rPr>
      </w:pPr>
    </w:p>
    <w:p w:rsidR="004562CF" w:rsidRPr="00C63DDF" w:rsidRDefault="004562CF" w:rsidP="00D656F4">
      <w:pPr>
        <w:snapToGrid w:val="0"/>
        <w:rPr>
          <w:rFonts w:ascii="ＭＳ ゴシック" w:eastAsia="ＭＳ ゴシック" w:hAnsi="ＭＳ ゴシック"/>
          <w:color w:val="000000" w:themeColor="text1"/>
        </w:rPr>
      </w:pPr>
      <w:r w:rsidRPr="00C63DDF">
        <w:rPr>
          <w:rFonts w:ascii="ＭＳ ゴシック" w:eastAsia="ＭＳ ゴシック" w:hAnsi="ＭＳ ゴシック" w:hint="eastAsia"/>
          <w:color w:val="000000" w:themeColor="text1"/>
        </w:rPr>
        <w:t xml:space="preserve">２  </w:t>
      </w:r>
      <w:r w:rsidR="00DC04C4" w:rsidRPr="00C63DDF">
        <w:rPr>
          <w:rFonts w:ascii="ＭＳ ゴシック" w:eastAsia="ＭＳ ゴシック" w:hAnsi="ＭＳ ゴシック" w:hint="eastAsia"/>
          <w:color w:val="000000" w:themeColor="text1"/>
        </w:rPr>
        <w:t>ねらい</w:t>
      </w:r>
      <w:r w:rsidR="00F67A9B" w:rsidRPr="00C63DDF">
        <w:rPr>
          <w:rFonts w:ascii="ＭＳ ゴシック" w:eastAsia="ＭＳ ゴシック" w:hAnsi="ＭＳ ゴシック" w:hint="eastAsia"/>
          <w:color w:val="000000" w:themeColor="text1"/>
        </w:rPr>
        <w:t>と教材</w:t>
      </w:r>
    </w:p>
    <w:p w:rsidR="00F67A9B" w:rsidRPr="00C63DDF" w:rsidRDefault="00F67A9B" w:rsidP="00D656F4">
      <w:pPr>
        <w:snapToGrid w:val="0"/>
        <w:ind w:leftChars="100" w:left="210"/>
        <w:rPr>
          <w:rFonts w:hAnsi="ＭＳ 明朝"/>
          <w:color w:val="000000" w:themeColor="text1"/>
        </w:rPr>
      </w:pPr>
      <w:r w:rsidRPr="00C63DDF">
        <w:rPr>
          <w:rFonts w:hAnsi="ＭＳ 明朝" w:hint="eastAsia"/>
          <w:color w:val="000000" w:themeColor="text1"/>
        </w:rPr>
        <w:t>(1)  ねらい</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63DDF" w:rsidTr="002B7CC1">
        <w:tc>
          <w:tcPr>
            <w:tcW w:w="9279" w:type="dxa"/>
          </w:tcPr>
          <w:p w:rsidR="006C3586" w:rsidRPr="00C63DDF" w:rsidRDefault="00F67A9B" w:rsidP="00D656F4">
            <w:pPr>
              <w:snapToGrid w:val="0"/>
              <w:ind w:left="160" w:hangingChars="100" w:hanging="160"/>
              <w:rPr>
                <w:rFonts w:hAnsi="ＭＳ 明朝"/>
                <w:color w:val="000000" w:themeColor="text1"/>
                <w:sz w:val="16"/>
              </w:rPr>
            </w:pPr>
            <w:r w:rsidRPr="00C63DDF">
              <w:rPr>
                <w:rFonts w:hAnsi="ＭＳ 明朝" w:hint="eastAsia"/>
                <w:color w:val="000000" w:themeColor="text1"/>
                <w:sz w:val="16"/>
              </w:rPr>
              <w:t>・　年間指導計画</w:t>
            </w:r>
            <w:r w:rsidR="00723898" w:rsidRPr="00C63DDF">
              <w:rPr>
                <w:rFonts w:hAnsi="ＭＳ 明朝" w:hint="eastAsia"/>
                <w:color w:val="000000" w:themeColor="text1"/>
                <w:sz w:val="16"/>
              </w:rPr>
              <w:t>に基づい</w:t>
            </w:r>
            <w:r w:rsidRPr="00C63DDF">
              <w:rPr>
                <w:rFonts w:hAnsi="ＭＳ 明朝" w:hint="eastAsia"/>
                <w:color w:val="000000" w:themeColor="text1"/>
                <w:sz w:val="16"/>
              </w:rPr>
              <w:t>てねらいを記述する。</w:t>
            </w:r>
          </w:p>
          <w:p w:rsidR="006C3586" w:rsidRPr="00C63DDF" w:rsidRDefault="006C3586" w:rsidP="00D656F4">
            <w:pPr>
              <w:snapToGrid w:val="0"/>
              <w:ind w:left="160" w:hangingChars="100" w:hanging="160"/>
              <w:rPr>
                <w:color w:val="000000" w:themeColor="text1"/>
                <w:sz w:val="16"/>
              </w:rPr>
            </w:pPr>
            <w:r w:rsidRPr="00C63DDF">
              <w:rPr>
                <w:rFonts w:hint="eastAsia"/>
                <w:color w:val="000000" w:themeColor="text1"/>
                <w:sz w:val="16"/>
              </w:rPr>
              <w:t>・　指導の内容や授業者の指導の意図を明らかにする。</w:t>
            </w:r>
          </w:p>
          <w:p w:rsidR="00E80613" w:rsidRPr="00C63DDF" w:rsidRDefault="00DC04C4" w:rsidP="00723898">
            <w:pPr>
              <w:snapToGrid w:val="0"/>
              <w:ind w:left="160" w:hangingChars="100" w:hanging="160"/>
              <w:rPr>
                <w:rFonts w:hAnsi="ＭＳ 明朝"/>
                <w:color w:val="000000" w:themeColor="text1"/>
                <w:sz w:val="16"/>
              </w:rPr>
            </w:pPr>
            <w:r w:rsidRPr="00C63DDF">
              <w:rPr>
                <w:rFonts w:hAnsi="ＭＳ 明朝" w:hint="eastAsia"/>
                <w:color w:val="000000" w:themeColor="text1"/>
                <w:sz w:val="16"/>
              </w:rPr>
              <w:t>・　ねらいとする道徳的価値や道徳性の様相(「道徳的判断力」「道徳的心情」「道徳的実践意欲と態度」)</w:t>
            </w:r>
            <w:r w:rsidR="00723898" w:rsidRPr="00C63DDF">
              <w:rPr>
                <w:rFonts w:hAnsi="ＭＳ 明朝" w:hint="eastAsia"/>
                <w:color w:val="000000" w:themeColor="text1"/>
                <w:sz w:val="16"/>
              </w:rPr>
              <w:t>を踏まえて</w:t>
            </w:r>
            <w:r w:rsidRPr="00C63DDF">
              <w:rPr>
                <w:rFonts w:hAnsi="ＭＳ 明朝" w:hint="eastAsia"/>
                <w:color w:val="000000" w:themeColor="text1"/>
                <w:sz w:val="16"/>
              </w:rPr>
              <w:t>記述する。</w:t>
            </w:r>
          </w:p>
        </w:tc>
      </w:tr>
    </w:tbl>
    <w:p w:rsidR="00EB0780" w:rsidRPr="00C63DDF" w:rsidRDefault="00EB0780" w:rsidP="00D656F4">
      <w:pPr>
        <w:snapToGrid w:val="0"/>
        <w:ind w:leftChars="100" w:left="210"/>
        <w:rPr>
          <w:rFonts w:hAnsi="ＭＳ 明朝"/>
          <w:color w:val="000000" w:themeColor="text1"/>
        </w:rPr>
      </w:pPr>
    </w:p>
    <w:p w:rsidR="004562CF" w:rsidRPr="00C63DDF" w:rsidRDefault="00F67A9B" w:rsidP="00D656F4">
      <w:pPr>
        <w:snapToGrid w:val="0"/>
        <w:ind w:leftChars="100" w:left="210"/>
        <w:rPr>
          <w:rFonts w:hAnsi="ＭＳ 明朝"/>
          <w:color w:val="000000" w:themeColor="text1"/>
        </w:rPr>
      </w:pPr>
      <w:r w:rsidRPr="00C63DDF">
        <w:rPr>
          <w:rFonts w:hAnsi="ＭＳ 明朝" w:hint="eastAsia"/>
          <w:color w:val="000000" w:themeColor="text1"/>
        </w:rPr>
        <w:t>(2)</w:t>
      </w:r>
      <w:r w:rsidR="004562CF" w:rsidRPr="00C63DDF">
        <w:rPr>
          <w:rFonts w:hAnsi="ＭＳ 明朝" w:hint="eastAsia"/>
          <w:color w:val="000000" w:themeColor="text1"/>
        </w:rPr>
        <w:t xml:space="preserve">  </w:t>
      </w:r>
      <w:r w:rsidR="00DC04C4" w:rsidRPr="00C63DDF">
        <w:rPr>
          <w:rFonts w:hAnsi="ＭＳ 明朝" w:hint="eastAsia"/>
          <w:color w:val="000000" w:themeColor="text1"/>
        </w:rPr>
        <w:t>教材       ………………………</w:t>
      </w:r>
      <w:r w:rsidR="00DC04C4" w:rsidRPr="00C63DDF">
        <w:rPr>
          <w:rFonts w:hAnsi="ＭＳ 明朝"/>
          <w:color w:val="000000" w:themeColor="text1"/>
        </w:rPr>
        <w:t>(教科書、副教材等の名称、出版社名等)</w:t>
      </w:r>
    </w:p>
    <w:p w:rsidR="00AA326D" w:rsidRPr="00C63DDF" w:rsidRDefault="00AA326D" w:rsidP="00D656F4">
      <w:pPr>
        <w:snapToGrid w:val="0"/>
        <w:rPr>
          <w:color w:val="000000" w:themeColor="text1"/>
        </w:rPr>
      </w:pPr>
    </w:p>
    <w:p w:rsidR="004562CF" w:rsidRPr="00C63DDF" w:rsidRDefault="00D656F4" w:rsidP="00D656F4">
      <w:pPr>
        <w:snapToGrid w:val="0"/>
        <w:rPr>
          <w:rFonts w:ascii="ＭＳ ゴシック" w:eastAsia="ＭＳ ゴシック" w:hAnsi="ＭＳ ゴシック"/>
          <w:color w:val="000000" w:themeColor="text1"/>
        </w:rPr>
      </w:pPr>
      <w:r w:rsidRPr="00C63DDF">
        <w:rPr>
          <w:rFonts w:ascii="ＭＳ ゴシック" w:eastAsia="ＭＳ ゴシック" w:hAnsi="ＭＳ ゴシック" w:hint="eastAsia"/>
          <w:color w:val="000000" w:themeColor="text1"/>
        </w:rPr>
        <w:t>３</w:t>
      </w:r>
      <w:r w:rsidR="004562CF" w:rsidRPr="00C63DDF">
        <w:rPr>
          <w:rFonts w:ascii="ＭＳ ゴシック" w:eastAsia="ＭＳ ゴシック" w:hAnsi="ＭＳ ゴシック" w:hint="eastAsia"/>
          <w:color w:val="000000" w:themeColor="text1"/>
        </w:rPr>
        <w:t xml:space="preserve">  </w:t>
      </w:r>
      <w:r w:rsidR="00DC04C4" w:rsidRPr="00C63DDF">
        <w:rPr>
          <w:rFonts w:ascii="ＭＳ ゴシック" w:eastAsia="ＭＳ ゴシック" w:hAnsi="ＭＳ ゴシック" w:hint="eastAsia"/>
          <w:color w:val="000000" w:themeColor="text1"/>
        </w:rPr>
        <w:t>主題設定の理由</w:t>
      </w:r>
    </w:p>
    <w:p w:rsidR="004562CF" w:rsidRPr="00C63DDF" w:rsidRDefault="00DC04C4" w:rsidP="00D656F4">
      <w:pPr>
        <w:snapToGrid w:val="0"/>
        <w:ind w:leftChars="100" w:left="210"/>
        <w:rPr>
          <w:color w:val="000000" w:themeColor="text1"/>
        </w:rPr>
      </w:pPr>
      <w:r w:rsidRPr="00C63DDF">
        <w:rPr>
          <w:rFonts w:hint="eastAsia"/>
          <w:color w:val="000000" w:themeColor="text1"/>
        </w:rPr>
        <w:t>(</w:t>
      </w:r>
      <w:r w:rsidR="004562CF" w:rsidRPr="00C63DDF">
        <w:rPr>
          <w:rFonts w:hint="eastAsia"/>
          <w:color w:val="000000" w:themeColor="text1"/>
        </w:rPr>
        <w:t>1</w:t>
      </w:r>
      <w:r w:rsidRPr="00C63DDF">
        <w:rPr>
          <w:rFonts w:hint="eastAsia"/>
          <w:color w:val="000000" w:themeColor="text1"/>
        </w:rPr>
        <w:t>)</w:t>
      </w:r>
      <w:r w:rsidR="00C335CF" w:rsidRPr="00C63DDF">
        <w:rPr>
          <w:rFonts w:hint="eastAsia"/>
          <w:color w:val="000000" w:themeColor="text1"/>
        </w:rPr>
        <w:t xml:space="preserve"> </w:t>
      </w:r>
      <w:r w:rsidR="004562CF" w:rsidRPr="00C63DDF">
        <w:rPr>
          <w:rFonts w:hint="eastAsia"/>
          <w:color w:val="000000" w:themeColor="text1"/>
        </w:rPr>
        <w:t xml:space="preserve"> </w:t>
      </w:r>
      <w:r w:rsidRPr="00C63DDF">
        <w:rPr>
          <w:rFonts w:hint="eastAsia"/>
          <w:color w:val="000000" w:themeColor="text1"/>
        </w:rPr>
        <w:t>ねらいとする</w:t>
      </w:r>
      <w:r w:rsidR="001D054E" w:rsidRPr="00C63DDF">
        <w:rPr>
          <w:rFonts w:hint="eastAsia"/>
          <w:color w:val="000000" w:themeColor="text1"/>
        </w:rPr>
        <w:t>道徳的価値について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63DDF" w:rsidTr="002B7CC1">
        <w:tc>
          <w:tcPr>
            <w:tcW w:w="9279" w:type="dxa"/>
          </w:tcPr>
          <w:p w:rsidR="00AA326D" w:rsidRPr="00C63DDF" w:rsidRDefault="00347682" w:rsidP="00C41E87">
            <w:pPr>
              <w:snapToGrid w:val="0"/>
              <w:ind w:left="160" w:hangingChars="100" w:hanging="160"/>
              <w:rPr>
                <w:color w:val="000000" w:themeColor="text1"/>
                <w:sz w:val="16"/>
              </w:rPr>
            </w:pPr>
            <w:r w:rsidRPr="00C63DDF">
              <w:rPr>
                <w:rFonts w:hint="eastAsia"/>
                <w:color w:val="000000" w:themeColor="text1"/>
                <w:sz w:val="16"/>
              </w:rPr>
              <w:t>・</w:t>
            </w:r>
            <w:r w:rsidR="00517F73" w:rsidRPr="00C63DDF">
              <w:rPr>
                <w:rFonts w:hint="eastAsia"/>
                <w:color w:val="000000" w:themeColor="text1"/>
                <w:sz w:val="16"/>
              </w:rPr>
              <w:t xml:space="preserve">　</w:t>
            </w:r>
            <w:r w:rsidR="00953079" w:rsidRPr="00C63DDF">
              <w:rPr>
                <w:rFonts w:hint="eastAsia"/>
                <w:color w:val="000000" w:themeColor="text1"/>
                <w:sz w:val="16"/>
              </w:rPr>
              <w:t>ねらいとする</w:t>
            </w:r>
            <w:r w:rsidR="00F67A9B" w:rsidRPr="00C63DDF">
              <w:rPr>
                <w:rFonts w:hint="eastAsia"/>
                <w:color w:val="000000" w:themeColor="text1"/>
                <w:sz w:val="16"/>
              </w:rPr>
              <w:t>道徳的価値の</w:t>
            </w:r>
            <w:r w:rsidRPr="00C63DDF">
              <w:rPr>
                <w:rFonts w:hint="eastAsia"/>
                <w:color w:val="000000" w:themeColor="text1"/>
                <w:sz w:val="16"/>
              </w:rPr>
              <w:t>学習指導要領</w:t>
            </w:r>
            <w:r w:rsidR="00461B60" w:rsidRPr="00C63DDF">
              <w:rPr>
                <w:rFonts w:hint="eastAsia"/>
                <w:color w:val="000000" w:themeColor="text1"/>
                <w:sz w:val="16"/>
              </w:rPr>
              <w:t>における</w:t>
            </w:r>
            <w:r w:rsidRPr="00C63DDF">
              <w:rPr>
                <w:rFonts w:hint="eastAsia"/>
                <w:color w:val="000000" w:themeColor="text1"/>
                <w:sz w:val="16"/>
              </w:rPr>
              <w:t>位置付け</w:t>
            </w:r>
            <w:r w:rsidR="0092581D" w:rsidRPr="00C63DDF">
              <w:rPr>
                <w:rFonts w:hint="eastAsia"/>
                <w:color w:val="000000" w:themeColor="text1"/>
                <w:sz w:val="16"/>
              </w:rPr>
              <w:t>について</w:t>
            </w:r>
            <w:r w:rsidRPr="00C63DDF">
              <w:rPr>
                <w:rFonts w:hint="eastAsia"/>
                <w:color w:val="000000" w:themeColor="text1"/>
                <w:sz w:val="16"/>
              </w:rPr>
              <w:t>、</w:t>
            </w:r>
            <w:r w:rsidR="0020327A" w:rsidRPr="00C63DDF">
              <w:rPr>
                <w:rFonts w:hint="eastAsia"/>
                <w:color w:val="000000" w:themeColor="text1"/>
                <w:sz w:val="16"/>
              </w:rPr>
              <w:t>学習指導要領の</w:t>
            </w:r>
            <w:r w:rsidRPr="00C63DDF">
              <w:rPr>
                <w:rFonts w:hint="eastAsia"/>
                <w:color w:val="000000" w:themeColor="text1"/>
                <w:sz w:val="16"/>
              </w:rPr>
              <w:t>該当する</w:t>
            </w:r>
            <w:r w:rsidR="0020327A" w:rsidRPr="00C63DDF">
              <w:rPr>
                <w:rFonts w:hint="eastAsia"/>
                <w:color w:val="000000" w:themeColor="text1"/>
                <w:sz w:val="16"/>
              </w:rPr>
              <w:t>箇所</w:t>
            </w:r>
            <w:r w:rsidRPr="00C63DDF">
              <w:rPr>
                <w:rFonts w:hint="eastAsia"/>
                <w:color w:val="000000" w:themeColor="text1"/>
                <w:sz w:val="16"/>
              </w:rPr>
              <w:t>を引用</w:t>
            </w:r>
            <w:r w:rsidR="0092581D" w:rsidRPr="00C63DDF">
              <w:rPr>
                <w:rFonts w:hint="eastAsia"/>
                <w:color w:val="000000" w:themeColor="text1"/>
                <w:sz w:val="16"/>
              </w:rPr>
              <w:t>して示す</w:t>
            </w:r>
            <w:r w:rsidRPr="00C63DDF">
              <w:rPr>
                <w:rFonts w:hint="eastAsia"/>
                <w:color w:val="000000" w:themeColor="text1"/>
                <w:sz w:val="16"/>
              </w:rPr>
              <w:t>。</w:t>
            </w:r>
          </w:p>
          <w:p w:rsidR="00EB0780" w:rsidRPr="00C63DDF" w:rsidRDefault="00EB0780" w:rsidP="00C41E87">
            <w:pPr>
              <w:snapToGrid w:val="0"/>
              <w:ind w:left="160" w:hangingChars="100" w:hanging="160"/>
              <w:rPr>
                <w:color w:val="000000" w:themeColor="text1"/>
                <w:sz w:val="16"/>
              </w:rPr>
            </w:pPr>
            <w:r w:rsidRPr="00C63DDF">
              <w:rPr>
                <w:rFonts w:hint="eastAsia"/>
                <w:color w:val="000000" w:themeColor="text1"/>
                <w:sz w:val="16"/>
              </w:rPr>
              <w:t>・　年間指導計画における主題構成の背景などを確認し、ねらいや指導内容についての授業者の捉え方を記述する。</w:t>
            </w:r>
          </w:p>
          <w:p w:rsidR="00BB59CB" w:rsidRPr="00C63DDF" w:rsidRDefault="00BB59CB" w:rsidP="00C41E87">
            <w:pPr>
              <w:snapToGrid w:val="0"/>
              <w:ind w:left="160" w:hangingChars="100" w:hanging="160"/>
              <w:rPr>
                <w:color w:val="000000" w:themeColor="text1"/>
                <w:sz w:val="16"/>
              </w:rPr>
            </w:pPr>
            <w:r w:rsidRPr="00C63DDF">
              <w:rPr>
                <w:rFonts w:hint="eastAsia"/>
                <w:color w:val="000000" w:themeColor="text1"/>
                <w:sz w:val="16"/>
              </w:rPr>
              <w:t xml:space="preserve">・　</w:t>
            </w:r>
            <w:r w:rsidR="00F67A9B" w:rsidRPr="00C63DDF">
              <w:rPr>
                <w:rFonts w:hint="eastAsia"/>
                <w:color w:val="000000" w:themeColor="text1"/>
                <w:sz w:val="16"/>
              </w:rPr>
              <w:t>道徳的価値の理解に基づいて、自己を見つめるための根源的なものをどのように押さえたかについて記述するとよい。</w:t>
            </w:r>
          </w:p>
          <w:p w:rsidR="00347682" w:rsidRPr="00C63DDF" w:rsidRDefault="00347682" w:rsidP="00C41E87">
            <w:pPr>
              <w:snapToGrid w:val="0"/>
              <w:ind w:left="160" w:hangingChars="100" w:hanging="160"/>
              <w:rPr>
                <w:color w:val="000000" w:themeColor="text1"/>
                <w:sz w:val="18"/>
              </w:rPr>
            </w:pPr>
            <w:r w:rsidRPr="00C63DDF">
              <w:rPr>
                <w:rFonts w:hint="eastAsia"/>
                <w:color w:val="000000" w:themeColor="text1"/>
                <w:sz w:val="16"/>
              </w:rPr>
              <w:t>・</w:t>
            </w:r>
            <w:r w:rsidR="00517F73" w:rsidRPr="00C63DDF">
              <w:rPr>
                <w:rFonts w:hint="eastAsia"/>
                <w:color w:val="000000" w:themeColor="text1"/>
                <w:sz w:val="16"/>
              </w:rPr>
              <w:t xml:space="preserve">　</w:t>
            </w:r>
            <w:r w:rsidR="00910636" w:rsidRPr="00C63DDF">
              <w:rPr>
                <w:rFonts w:hint="eastAsia"/>
                <w:color w:val="000000" w:themeColor="text1"/>
                <w:sz w:val="16"/>
              </w:rPr>
              <w:t>必要に応じて</w:t>
            </w:r>
            <w:r w:rsidRPr="00C63DDF">
              <w:rPr>
                <w:rFonts w:hint="eastAsia"/>
                <w:color w:val="000000" w:themeColor="text1"/>
                <w:sz w:val="16"/>
              </w:rPr>
              <w:t>重点を置く指導事項</w:t>
            </w:r>
            <w:r w:rsidR="00A70555" w:rsidRPr="00C63DDF">
              <w:rPr>
                <w:rFonts w:hint="eastAsia"/>
                <w:color w:val="000000" w:themeColor="text1"/>
                <w:sz w:val="16"/>
              </w:rPr>
              <w:t>や</w:t>
            </w:r>
            <w:r w:rsidR="00D72233" w:rsidRPr="00C63DDF">
              <w:rPr>
                <w:rFonts w:hint="eastAsia"/>
                <w:color w:val="000000" w:themeColor="text1"/>
                <w:sz w:val="16"/>
              </w:rPr>
              <w:t>指導の系統的・段階的内容、</w:t>
            </w:r>
            <w:r w:rsidRPr="00C63DDF">
              <w:rPr>
                <w:rFonts w:hint="eastAsia"/>
                <w:color w:val="000000" w:themeColor="text1"/>
                <w:sz w:val="16"/>
              </w:rPr>
              <w:t>カリキュラム・マネジメントの視点に基づく教科等間の関連</w:t>
            </w:r>
            <w:r w:rsidR="00DC04C4" w:rsidRPr="00C63DDF">
              <w:rPr>
                <w:rFonts w:hint="eastAsia"/>
                <w:color w:val="000000" w:themeColor="text1"/>
                <w:sz w:val="16"/>
              </w:rPr>
              <w:t>(</w:t>
            </w:r>
            <w:r w:rsidR="00A70555" w:rsidRPr="00C63DDF">
              <w:rPr>
                <w:rFonts w:hint="eastAsia"/>
                <w:color w:val="000000" w:themeColor="text1"/>
                <w:sz w:val="16"/>
              </w:rPr>
              <w:t>教科等横断的な視点</w:t>
            </w:r>
            <w:r w:rsidR="00DC04C4" w:rsidRPr="00C63DDF">
              <w:rPr>
                <w:rFonts w:hint="eastAsia"/>
                <w:color w:val="000000" w:themeColor="text1"/>
                <w:sz w:val="16"/>
              </w:rPr>
              <w:t>)</w:t>
            </w:r>
            <w:r w:rsidR="00A70555" w:rsidRPr="00C63DDF">
              <w:rPr>
                <w:rFonts w:hint="eastAsia"/>
                <w:color w:val="000000" w:themeColor="text1"/>
                <w:sz w:val="16"/>
              </w:rPr>
              <w:t>等</w:t>
            </w:r>
            <w:r w:rsidRPr="00C63DDF">
              <w:rPr>
                <w:rFonts w:hint="eastAsia"/>
                <w:color w:val="000000" w:themeColor="text1"/>
                <w:sz w:val="16"/>
              </w:rPr>
              <w:t>を記述する。</w:t>
            </w:r>
          </w:p>
        </w:tc>
      </w:tr>
    </w:tbl>
    <w:p w:rsidR="00AA326D" w:rsidRPr="00C63DDF" w:rsidRDefault="00AA326D" w:rsidP="00D656F4">
      <w:pPr>
        <w:snapToGrid w:val="0"/>
        <w:rPr>
          <w:color w:val="000000" w:themeColor="text1"/>
        </w:rPr>
      </w:pPr>
    </w:p>
    <w:p w:rsidR="004562CF" w:rsidRPr="00C63DDF" w:rsidRDefault="00DC04C4" w:rsidP="00D656F4">
      <w:pPr>
        <w:snapToGrid w:val="0"/>
        <w:ind w:leftChars="100" w:left="210"/>
        <w:rPr>
          <w:color w:val="000000" w:themeColor="text1"/>
        </w:rPr>
      </w:pPr>
      <w:r w:rsidRPr="00C63DDF">
        <w:rPr>
          <w:rFonts w:hint="eastAsia"/>
          <w:color w:val="000000" w:themeColor="text1"/>
        </w:rPr>
        <w:t>(</w:t>
      </w:r>
      <w:r w:rsidR="004562CF" w:rsidRPr="00C63DDF">
        <w:rPr>
          <w:rFonts w:hint="eastAsia"/>
          <w:color w:val="000000" w:themeColor="text1"/>
        </w:rPr>
        <w:t>2</w:t>
      </w:r>
      <w:r w:rsidRPr="00C63DDF">
        <w:rPr>
          <w:rFonts w:hint="eastAsia"/>
          <w:color w:val="000000" w:themeColor="text1"/>
        </w:rPr>
        <w:t>)</w:t>
      </w:r>
      <w:r w:rsidR="004562CF" w:rsidRPr="00C63DDF">
        <w:rPr>
          <w:rFonts w:hint="eastAsia"/>
          <w:color w:val="000000" w:themeColor="text1"/>
        </w:rPr>
        <w:t xml:space="preserve"> </w:t>
      </w:r>
      <w:r w:rsidR="00C335CF" w:rsidRPr="00C63DDF">
        <w:rPr>
          <w:rFonts w:hint="eastAsia"/>
          <w:color w:val="000000" w:themeColor="text1"/>
        </w:rPr>
        <w:t xml:space="preserve"> </w:t>
      </w:r>
      <w:r w:rsidR="004562CF" w:rsidRPr="00C63DDF">
        <w:rPr>
          <w:rFonts w:hint="eastAsia"/>
          <w:color w:val="000000" w:themeColor="text1"/>
        </w:rPr>
        <w:t>児童・生徒</w:t>
      </w:r>
      <w:r w:rsidR="00BB59CB" w:rsidRPr="00C63DDF">
        <w:rPr>
          <w:rFonts w:hint="eastAsia"/>
          <w:color w:val="000000" w:themeColor="text1"/>
        </w:rPr>
        <w:t>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63DDF" w:rsidTr="002B7CC1">
        <w:tc>
          <w:tcPr>
            <w:tcW w:w="9279" w:type="dxa"/>
          </w:tcPr>
          <w:p w:rsidR="00AA326D" w:rsidRPr="00C63DDF" w:rsidRDefault="00347682" w:rsidP="00C41E87">
            <w:pPr>
              <w:snapToGrid w:val="0"/>
              <w:rPr>
                <w:color w:val="000000" w:themeColor="text1"/>
                <w:sz w:val="16"/>
              </w:rPr>
            </w:pPr>
            <w:r w:rsidRPr="00C63DDF">
              <w:rPr>
                <w:rFonts w:hint="eastAsia"/>
                <w:color w:val="000000" w:themeColor="text1"/>
                <w:sz w:val="16"/>
              </w:rPr>
              <w:t>・</w:t>
            </w:r>
            <w:r w:rsidR="00517F73" w:rsidRPr="00C63DDF">
              <w:rPr>
                <w:rFonts w:hint="eastAsia"/>
                <w:color w:val="000000" w:themeColor="text1"/>
                <w:sz w:val="16"/>
              </w:rPr>
              <w:t xml:space="preserve">　</w:t>
            </w:r>
            <w:r w:rsidR="00F67A9B" w:rsidRPr="00C63DDF">
              <w:rPr>
                <w:rFonts w:hint="eastAsia"/>
                <w:color w:val="000000" w:themeColor="text1"/>
                <w:sz w:val="16"/>
              </w:rPr>
              <w:t>主題に関わる道徳教育の状況や</w:t>
            </w:r>
            <w:r w:rsidRPr="00C63DDF">
              <w:rPr>
                <w:rFonts w:hint="eastAsia"/>
                <w:color w:val="000000" w:themeColor="text1"/>
                <w:sz w:val="16"/>
              </w:rPr>
              <w:t>、</w:t>
            </w:r>
            <w:r w:rsidR="00F67A9B" w:rsidRPr="00C63DDF">
              <w:rPr>
                <w:rFonts w:hint="eastAsia"/>
                <w:color w:val="000000" w:themeColor="text1"/>
                <w:sz w:val="16"/>
              </w:rPr>
              <w:t>それに伴う</w:t>
            </w:r>
            <w:r w:rsidR="00567261" w:rsidRPr="00C63DDF">
              <w:rPr>
                <w:rFonts w:hint="eastAsia"/>
                <w:color w:val="000000" w:themeColor="text1"/>
                <w:sz w:val="16"/>
              </w:rPr>
              <w:t>児童・生徒の</w:t>
            </w:r>
            <w:r w:rsidR="00F67A9B" w:rsidRPr="00C63DDF">
              <w:rPr>
                <w:rFonts w:hint="eastAsia"/>
                <w:color w:val="000000" w:themeColor="text1"/>
                <w:sz w:val="16"/>
              </w:rPr>
              <w:t>実態</w:t>
            </w:r>
            <w:r w:rsidRPr="00C63DDF">
              <w:rPr>
                <w:rFonts w:hint="eastAsia"/>
                <w:color w:val="000000" w:themeColor="text1"/>
                <w:sz w:val="16"/>
              </w:rPr>
              <w:t>等について記述する。</w:t>
            </w:r>
          </w:p>
          <w:p w:rsidR="00347682" w:rsidRPr="00C63DDF" w:rsidRDefault="00347682" w:rsidP="00C41E87">
            <w:pPr>
              <w:snapToGrid w:val="0"/>
              <w:rPr>
                <w:color w:val="000000" w:themeColor="text1"/>
                <w:sz w:val="16"/>
              </w:rPr>
            </w:pPr>
            <w:r w:rsidRPr="00C63DDF">
              <w:rPr>
                <w:rFonts w:hint="eastAsia"/>
                <w:color w:val="000000" w:themeColor="text1"/>
                <w:sz w:val="16"/>
              </w:rPr>
              <w:t>・</w:t>
            </w:r>
            <w:r w:rsidR="00517F73" w:rsidRPr="00C63DDF">
              <w:rPr>
                <w:rFonts w:hint="eastAsia"/>
                <w:color w:val="000000" w:themeColor="text1"/>
                <w:sz w:val="16"/>
              </w:rPr>
              <w:t xml:space="preserve">　</w:t>
            </w:r>
            <w:r w:rsidR="00F67A9B" w:rsidRPr="00C63DDF">
              <w:rPr>
                <w:rFonts w:hint="eastAsia"/>
                <w:color w:val="000000" w:themeColor="text1"/>
                <w:sz w:val="16"/>
              </w:rPr>
              <w:t>主題に関する</w:t>
            </w:r>
            <w:r w:rsidR="00567261" w:rsidRPr="00C63DDF">
              <w:rPr>
                <w:rFonts w:hint="eastAsia"/>
                <w:color w:val="000000" w:themeColor="text1"/>
                <w:sz w:val="16"/>
              </w:rPr>
              <w:t>児童・生徒の</w:t>
            </w:r>
            <w:r w:rsidRPr="00C63DDF">
              <w:rPr>
                <w:rFonts w:hint="eastAsia"/>
                <w:color w:val="000000" w:themeColor="text1"/>
                <w:sz w:val="16"/>
              </w:rPr>
              <w:t>実態や課題等</w:t>
            </w:r>
            <w:r w:rsidR="00A53F4A" w:rsidRPr="00C63DDF">
              <w:rPr>
                <w:rFonts w:hint="eastAsia"/>
                <w:color w:val="000000" w:themeColor="text1"/>
                <w:sz w:val="16"/>
              </w:rPr>
              <w:t>と、それに対応するための指導上の配慮や工夫を</w:t>
            </w:r>
            <w:r w:rsidRPr="00C63DDF">
              <w:rPr>
                <w:rFonts w:hint="eastAsia"/>
                <w:color w:val="000000" w:themeColor="text1"/>
                <w:sz w:val="16"/>
              </w:rPr>
              <w:t>記述する。</w:t>
            </w:r>
          </w:p>
          <w:p w:rsidR="00EB0780" w:rsidRPr="00C63DDF" w:rsidRDefault="00EB0780" w:rsidP="00C41E87">
            <w:pPr>
              <w:snapToGrid w:val="0"/>
              <w:rPr>
                <w:color w:val="000000" w:themeColor="text1"/>
                <w:sz w:val="16"/>
              </w:rPr>
            </w:pPr>
            <w:r w:rsidRPr="00C63DDF">
              <w:rPr>
                <w:rFonts w:hint="eastAsia"/>
                <w:color w:val="000000" w:themeColor="text1"/>
                <w:sz w:val="16"/>
              </w:rPr>
              <w:t>・　児童・生徒の肯定的な面やそれをさらに伸ばしていこうとする観点から積極的な捉え方を心掛けるとよい。</w:t>
            </w:r>
          </w:p>
        </w:tc>
      </w:tr>
    </w:tbl>
    <w:p w:rsidR="00AA326D" w:rsidRPr="00C63DDF" w:rsidRDefault="00AA326D" w:rsidP="00D656F4">
      <w:pPr>
        <w:snapToGrid w:val="0"/>
        <w:rPr>
          <w:color w:val="000000" w:themeColor="text1"/>
        </w:rPr>
      </w:pPr>
    </w:p>
    <w:p w:rsidR="004562CF" w:rsidRPr="00C63DDF" w:rsidRDefault="00DC04C4" w:rsidP="00D656F4">
      <w:pPr>
        <w:snapToGrid w:val="0"/>
        <w:ind w:leftChars="100" w:left="210"/>
        <w:rPr>
          <w:color w:val="000000" w:themeColor="text1"/>
        </w:rPr>
      </w:pPr>
      <w:r w:rsidRPr="00C63DDF">
        <w:rPr>
          <w:rFonts w:hint="eastAsia"/>
          <w:color w:val="000000" w:themeColor="text1"/>
        </w:rPr>
        <w:t>(</w:t>
      </w:r>
      <w:r w:rsidR="004562CF" w:rsidRPr="00C63DDF">
        <w:rPr>
          <w:rFonts w:hint="eastAsia"/>
          <w:color w:val="000000" w:themeColor="text1"/>
        </w:rPr>
        <w:t>3</w:t>
      </w:r>
      <w:r w:rsidRPr="00C63DDF">
        <w:rPr>
          <w:rFonts w:hint="eastAsia"/>
          <w:color w:val="000000" w:themeColor="text1"/>
        </w:rPr>
        <w:t>)</w:t>
      </w:r>
      <w:r w:rsidR="004562CF" w:rsidRPr="00C63DDF">
        <w:rPr>
          <w:rFonts w:hint="eastAsia"/>
          <w:color w:val="000000" w:themeColor="text1"/>
        </w:rPr>
        <w:t xml:space="preserve"> </w:t>
      </w:r>
      <w:r w:rsidR="00C335CF" w:rsidRPr="00C63DDF">
        <w:rPr>
          <w:rFonts w:hint="eastAsia"/>
          <w:color w:val="000000" w:themeColor="text1"/>
        </w:rPr>
        <w:t xml:space="preserve"> </w:t>
      </w:r>
      <w:r w:rsidR="004562CF" w:rsidRPr="00C63DDF">
        <w:rPr>
          <w:rFonts w:hint="eastAsia"/>
          <w:color w:val="000000" w:themeColor="text1"/>
        </w:rPr>
        <w:t>教材</w:t>
      </w:r>
      <w:r w:rsidR="00BB59CB" w:rsidRPr="00C63DDF">
        <w:rPr>
          <w:rFonts w:hint="eastAsia"/>
          <w:color w:val="000000" w:themeColor="text1"/>
        </w:rPr>
        <w:t>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63DDF" w:rsidTr="002B7CC1">
        <w:tc>
          <w:tcPr>
            <w:tcW w:w="9279" w:type="dxa"/>
          </w:tcPr>
          <w:p w:rsidR="00EB0780" w:rsidRPr="00C63DDF" w:rsidRDefault="00EB0780" w:rsidP="00C41E87">
            <w:pPr>
              <w:snapToGrid w:val="0"/>
              <w:ind w:left="160" w:hangingChars="100" w:hanging="160"/>
              <w:rPr>
                <w:color w:val="000000" w:themeColor="text1"/>
                <w:sz w:val="16"/>
              </w:rPr>
            </w:pPr>
            <w:r w:rsidRPr="00C63DDF">
              <w:rPr>
                <w:rFonts w:hint="eastAsia"/>
                <w:color w:val="000000" w:themeColor="text1"/>
                <w:sz w:val="16"/>
              </w:rPr>
              <w:t>・　使用する教材を分析し、その特質を整理して示すとよい。</w:t>
            </w:r>
          </w:p>
          <w:p w:rsidR="00EB0780" w:rsidRPr="00C63DDF" w:rsidRDefault="00EB0780" w:rsidP="00C41E87">
            <w:pPr>
              <w:snapToGrid w:val="0"/>
              <w:ind w:left="160" w:hangingChars="100" w:hanging="160"/>
              <w:rPr>
                <w:color w:val="000000" w:themeColor="text1"/>
                <w:sz w:val="16"/>
              </w:rPr>
            </w:pPr>
            <w:r w:rsidRPr="00C63DDF">
              <w:rPr>
                <w:rFonts w:hint="eastAsia"/>
                <w:color w:val="000000" w:themeColor="text1"/>
                <w:sz w:val="16"/>
              </w:rPr>
              <w:t>・　児童・生徒の学習場面の予想や発達の段階、指導の流れを踏まえて、教材を生かす具体的な活用方法を記述する。</w:t>
            </w:r>
          </w:p>
          <w:p w:rsidR="00A53F4A" w:rsidRPr="00C63DDF" w:rsidRDefault="00347682" w:rsidP="00C41E87">
            <w:pPr>
              <w:snapToGrid w:val="0"/>
              <w:rPr>
                <w:color w:val="000000" w:themeColor="text1"/>
                <w:sz w:val="16"/>
              </w:rPr>
            </w:pPr>
            <w:r w:rsidRPr="00C63DDF">
              <w:rPr>
                <w:rFonts w:hint="eastAsia"/>
                <w:color w:val="000000" w:themeColor="text1"/>
                <w:sz w:val="16"/>
              </w:rPr>
              <w:t>・</w:t>
            </w:r>
            <w:r w:rsidR="00517F73" w:rsidRPr="00C63DDF">
              <w:rPr>
                <w:rFonts w:hint="eastAsia"/>
                <w:color w:val="000000" w:themeColor="text1"/>
                <w:sz w:val="16"/>
              </w:rPr>
              <w:t xml:space="preserve">　</w:t>
            </w:r>
            <w:r w:rsidRPr="00C63DDF">
              <w:rPr>
                <w:rFonts w:hint="eastAsia"/>
                <w:color w:val="000000" w:themeColor="text1"/>
                <w:sz w:val="16"/>
              </w:rPr>
              <w:t>授業で</w:t>
            </w:r>
            <w:r w:rsidR="00A70555" w:rsidRPr="00C63DDF">
              <w:rPr>
                <w:rFonts w:hint="eastAsia"/>
                <w:color w:val="000000" w:themeColor="text1"/>
                <w:sz w:val="16"/>
              </w:rPr>
              <w:t>取り扱う</w:t>
            </w:r>
            <w:r w:rsidR="00633BAB" w:rsidRPr="00C63DDF">
              <w:rPr>
                <w:rFonts w:hint="eastAsia"/>
                <w:color w:val="000000" w:themeColor="text1"/>
                <w:sz w:val="16"/>
              </w:rPr>
              <w:t>教材・教具、</w:t>
            </w:r>
            <w:r w:rsidRPr="00C63DDF">
              <w:rPr>
                <w:rFonts w:hint="eastAsia"/>
                <w:color w:val="000000" w:themeColor="text1"/>
                <w:sz w:val="16"/>
              </w:rPr>
              <w:t>資料、地域の人材、学習環境等について、どのように活用するのかを</w:t>
            </w:r>
            <w:r w:rsidR="00A70555" w:rsidRPr="00C63DDF">
              <w:rPr>
                <w:rFonts w:hint="eastAsia"/>
                <w:color w:val="000000" w:themeColor="text1"/>
                <w:sz w:val="16"/>
              </w:rPr>
              <w:t>具体的に記述</w:t>
            </w:r>
            <w:r w:rsidRPr="00C63DDF">
              <w:rPr>
                <w:rFonts w:hint="eastAsia"/>
                <w:color w:val="000000" w:themeColor="text1"/>
                <w:sz w:val="16"/>
              </w:rPr>
              <w:t>する。</w:t>
            </w:r>
          </w:p>
        </w:tc>
      </w:tr>
    </w:tbl>
    <w:p w:rsidR="00AA326D" w:rsidRPr="00C63DDF" w:rsidRDefault="00AA326D" w:rsidP="00D656F4">
      <w:pPr>
        <w:snapToGrid w:val="0"/>
        <w:rPr>
          <w:color w:val="000000" w:themeColor="text1"/>
        </w:rPr>
      </w:pPr>
    </w:p>
    <w:p w:rsidR="00BB59CB" w:rsidRPr="00C63DDF" w:rsidRDefault="00D656F4" w:rsidP="00D656F4">
      <w:pPr>
        <w:snapToGrid w:val="0"/>
        <w:rPr>
          <w:rFonts w:ascii="ＭＳ ゴシック" w:eastAsia="ＭＳ ゴシック" w:hAnsi="ＭＳ ゴシック"/>
          <w:color w:val="000000" w:themeColor="text1"/>
        </w:rPr>
      </w:pPr>
      <w:r w:rsidRPr="00C63DDF">
        <w:rPr>
          <w:rFonts w:ascii="ＭＳ ゴシック" w:eastAsia="ＭＳ ゴシック" w:hAnsi="ＭＳ ゴシック" w:hint="eastAsia"/>
          <w:color w:val="000000" w:themeColor="text1"/>
        </w:rPr>
        <w:t>４</w:t>
      </w:r>
      <w:r w:rsidR="00BB59CB" w:rsidRPr="00C63DDF">
        <w:rPr>
          <w:rFonts w:ascii="ＭＳ ゴシック" w:eastAsia="ＭＳ ゴシック" w:hAnsi="ＭＳ ゴシック" w:hint="eastAsia"/>
          <w:color w:val="000000" w:themeColor="text1"/>
        </w:rPr>
        <w:t xml:space="preserve">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BB59CB" w:rsidRPr="00C63DDF" w:rsidTr="002B7CC1">
        <w:tc>
          <w:tcPr>
            <w:tcW w:w="9279" w:type="dxa"/>
          </w:tcPr>
          <w:p w:rsidR="00BB59CB" w:rsidRPr="00C63DDF" w:rsidRDefault="00BB59CB" w:rsidP="00C41E87">
            <w:pPr>
              <w:snapToGrid w:val="0"/>
              <w:rPr>
                <w:color w:val="000000" w:themeColor="text1"/>
                <w:sz w:val="16"/>
              </w:rPr>
            </w:pPr>
            <w:r w:rsidRPr="00C63DDF">
              <w:rPr>
                <w:rFonts w:hint="eastAsia"/>
                <w:color w:val="000000" w:themeColor="text1"/>
                <w:sz w:val="16"/>
              </w:rPr>
              <w:t>・　関連する内容項目の</w:t>
            </w:r>
            <w:r w:rsidR="006C3586" w:rsidRPr="00C63DDF">
              <w:rPr>
                <w:rFonts w:hint="eastAsia"/>
                <w:color w:val="000000" w:themeColor="text1"/>
                <w:sz w:val="16"/>
              </w:rPr>
              <w:t>取り扱い</w:t>
            </w:r>
            <w:r w:rsidRPr="00C63DDF">
              <w:rPr>
                <w:rFonts w:hint="eastAsia"/>
                <w:color w:val="000000" w:themeColor="text1"/>
                <w:sz w:val="16"/>
              </w:rPr>
              <w:t>について</w:t>
            </w:r>
            <w:r w:rsidR="006C3586" w:rsidRPr="00C63DDF">
              <w:rPr>
                <w:rFonts w:hint="eastAsia"/>
                <w:color w:val="000000" w:themeColor="text1"/>
                <w:sz w:val="16"/>
              </w:rPr>
              <w:t>、</w:t>
            </w:r>
            <w:r w:rsidRPr="00C63DDF">
              <w:rPr>
                <w:rFonts w:hint="eastAsia"/>
                <w:color w:val="000000" w:themeColor="text1"/>
                <w:sz w:val="16"/>
              </w:rPr>
              <w:t>授業実施月、主題名、内容項目、ねらい、教材名等を示すとよい。</w:t>
            </w:r>
          </w:p>
          <w:p w:rsidR="00BB59CB" w:rsidRPr="00C63DDF" w:rsidRDefault="00BB59CB" w:rsidP="00C41E87">
            <w:pPr>
              <w:snapToGrid w:val="0"/>
              <w:rPr>
                <w:color w:val="000000" w:themeColor="text1"/>
                <w:sz w:val="16"/>
              </w:rPr>
            </w:pPr>
            <w:r w:rsidRPr="00C63DDF">
              <w:rPr>
                <w:rFonts w:hint="eastAsia"/>
                <w:color w:val="000000" w:themeColor="text1"/>
                <w:sz w:val="16"/>
              </w:rPr>
              <w:t>・　複数時間の関連を図った指導の工夫がある場合には、その関連について記述するとよい。</w:t>
            </w:r>
          </w:p>
          <w:p w:rsidR="00723898" w:rsidRPr="00C63DDF" w:rsidRDefault="00723898" w:rsidP="00C41E87">
            <w:pPr>
              <w:snapToGrid w:val="0"/>
              <w:rPr>
                <w:color w:val="000000" w:themeColor="text1"/>
                <w:sz w:val="18"/>
              </w:rPr>
            </w:pPr>
            <w:r w:rsidRPr="00C63DDF">
              <w:rPr>
                <w:rFonts w:hint="eastAsia"/>
                <w:color w:val="000000" w:themeColor="text1"/>
                <w:sz w:val="16"/>
              </w:rPr>
              <w:t>・　道徳教育全体計画及び別様を踏まえて、教科等間の関係を記述するとよい。</w:t>
            </w:r>
          </w:p>
        </w:tc>
      </w:tr>
    </w:tbl>
    <w:p w:rsidR="00BB59CB" w:rsidRPr="00C63DDF" w:rsidRDefault="00BB59CB" w:rsidP="00D656F4">
      <w:pPr>
        <w:snapToGrid w:val="0"/>
        <w:rPr>
          <w:rFonts w:ascii="ＭＳ ゴシック" w:eastAsia="ＭＳ ゴシック" w:hAnsi="ＭＳ ゴシック"/>
          <w:color w:val="000000" w:themeColor="text1"/>
        </w:rPr>
      </w:pPr>
    </w:p>
    <w:p w:rsidR="004562CF" w:rsidRPr="00C63DDF" w:rsidRDefault="00D656F4" w:rsidP="00D656F4">
      <w:pPr>
        <w:snapToGrid w:val="0"/>
        <w:rPr>
          <w:rFonts w:ascii="ＭＳ ゴシック" w:eastAsia="ＭＳ ゴシック" w:hAnsi="ＭＳ ゴシック"/>
          <w:color w:val="000000" w:themeColor="text1"/>
        </w:rPr>
      </w:pPr>
      <w:r w:rsidRPr="00C63DDF">
        <w:rPr>
          <w:rFonts w:ascii="ＭＳ ゴシック" w:eastAsia="ＭＳ ゴシック" w:hAnsi="ＭＳ ゴシック" w:hint="eastAsia"/>
          <w:color w:val="000000" w:themeColor="text1"/>
        </w:rPr>
        <w:t>５</w:t>
      </w:r>
      <w:r w:rsidR="004562CF" w:rsidRPr="00C63DDF">
        <w:rPr>
          <w:rFonts w:ascii="ＭＳ ゴシック" w:eastAsia="ＭＳ ゴシック" w:hAnsi="ＭＳ ゴシック" w:hint="eastAsia"/>
          <w:color w:val="000000" w:themeColor="text1"/>
        </w:rPr>
        <w:t xml:space="preserve">  </w:t>
      </w:r>
      <w:r w:rsidR="00DC04C4" w:rsidRPr="00C63DDF">
        <w:rPr>
          <w:rFonts w:ascii="ＭＳ ゴシック" w:eastAsia="ＭＳ ゴシック" w:hAnsi="ＭＳ ゴシック" w:hint="eastAsia"/>
          <w:color w:val="000000" w:themeColor="text1"/>
        </w:rPr>
        <w:t>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63DDF" w:rsidTr="002B7CC1">
        <w:tc>
          <w:tcPr>
            <w:tcW w:w="9279" w:type="dxa"/>
          </w:tcPr>
          <w:p w:rsidR="00567261" w:rsidRPr="00C63DDF" w:rsidRDefault="006C3586" w:rsidP="00D656F4">
            <w:pPr>
              <w:snapToGrid w:val="0"/>
              <w:ind w:left="160" w:hangingChars="100" w:hanging="160"/>
              <w:rPr>
                <w:color w:val="000000" w:themeColor="text1"/>
                <w:sz w:val="18"/>
              </w:rPr>
            </w:pPr>
            <w:r w:rsidRPr="00C63DDF">
              <w:rPr>
                <w:rFonts w:hint="eastAsia"/>
                <w:color w:val="000000" w:themeColor="text1"/>
                <w:sz w:val="16"/>
              </w:rPr>
              <w:t>・　授業力の６要素</w:t>
            </w:r>
            <w:r w:rsidRPr="00C63DDF">
              <w:rPr>
                <w:color w:val="000000" w:themeColor="text1"/>
                <w:sz w:val="16"/>
              </w:rPr>
              <w:t>(「使命感、熱意、感性」、「児童・生徒理解」、「統率力」、「指導技術(授業展開)」、「教材解釈、教材開発」、「『指導と評価の計画』の作成・改善」)や「主体的・対話的で深い学び」等の視点に基づき、授業形態や指導方法等についての考え方及び工夫・改善したこと等を記述する。</w:t>
            </w:r>
          </w:p>
        </w:tc>
      </w:tr>
    </w:tbl>
    <w:p w:rsidR="00715522" w:rsidRPr="00C63DDF" w:rsidRDefault="00715522" w:rsidP="00D656F4">
      <w:pPr>
        <w:snapToGrid w:val="0"/>
        <w:rPr>
          <w:color w:val="000000" w:themeColor="text1"/>
        </w:rPr>
      </w:pPr>
    </w:p>
    <w:p w:rsidR="004562CF" w:rsidRPr="00C63DDF" w:rsidRDefault="00D656F4" w:rsidP="00D656F4">
      <w:pPr>
        <w:snapToGrid w:val="0"/>
        <w:rPr>
          <w:rFonts w:ascii="ＭＳ ゴシック" w:eastAsia="ＭＳ ゴシック" w:hAnsi="ＭＳ ゴシック"/>
          <w:color w:val="000000" w:themeColor="text1"/>
        </w:rPr>
      </w:pPr>
      <w:r w:rsidRPr="00C63DDF">
        <w:rPr>
          <w:rFonts w:ascii="ＭＳ ゴシック" w:eastAsia="ＭＳ ゴシック" w:hAnsi="ＭＳ ゴシック" w:hint="eastAsia"/>
          <w:color w:val="000000" w:themeColor="text1"/>
        </w:rPr>
        <w:t>６</w:t>
      </w:r>
      <w:r w:rsidR="004562CF" w:rsidRPr="00C63DDF">
        <w:rPr>
          <w:rFonts w:ascii="ＭＳ ゴシック" w:eastAsia="ＭＳ ゴシック" w:hAnsi="ＭＳ ゴシック" w:hint="eastAsia"/>
          <w:color w:val="000000" w:themeColor="text1"/>
        </w:rPr>
        <w:t xml:space="preserve">  </w:t>
      </w:r>
      <w:r w:rsidR="00DC04C4" w:rsidRPr="00C63DDF">
        <w:rPr>
          <w:rFonts w:ascii="ＭＳ ゴシック" w:eastAsia="ＭＳ ゴシック" w:hAnsi="ＭＳ ゴシック" w:hint="eastAsia"/>
          <w:color w:val="000000" w:themeColor="text1"/>
        </w:rPr>
        <w:t>学習指導過程</w:t>
      </w:r>
    </w:p>
    <w:p w:rsidR="00E0208E" w:rsidRPr="00C63DDF" w:rsidRDefault="00DC04C4" w:rsidP="00D656F4">
      <w:pPr>
        <w:snapToGrid w:val="0"/>
        <w:ind w:leftChars="100" w:left="210"/>
        <w:rPr>
          <w:color w:val="000000" w:themeColor="text1"/>
        </w:rPr>
      </w:pPr>
      <w:r w:rsidRPr="00C63DDF">
        <w:rPr>
          <w:rFonts w:hint="eastAsia"/>
          <w:color w:val="000000" w:themeColor="text1"/>
        </w:rPr>
        <w:t>(</w:t>
      </w:r>
      <w:r w:rsidR="00E0208E" w:rsidRPr="00C63DDF">
        <w:rPr>
          <w:rFonts w:hint="eastAsia"/>
          <w:color w:val="000000" w:themeColor="text1"/>
        </w:rPr>
        <w:t>1</w:t>
      </w:r>
      <w:r w:rsidRPr="00C63DDF">
        <w:rPr>
          <w:rFonts w:hint="eastAsia"/>
          <w:color w:val="000000" w:themeColor="text1"/>
        </w:rPr>
        <w:t>)</w:t>
      </w:r>
      <w:r w:rsidR="00C335CF" w:rsidRPr="00C63DDF">
        <w:rPr>
          <w:rFonts w:hint="eastAsia"/>
          <w:color w:val="000000" w:themeColor="text1"/>
        </w:rPr>
        <w:t xml:space="preserve"> </w:t>
      </w:r>
      <w:r w:rsidR="00E0208E" w:rsidRPr="00C63DDF">
        <w:rPr>
          <w:rFonts w:hint="eastAsia"/>
          <w:color w:val="000000" w:themeColor="text1"/>
        </w:rPr>
        <w:t xml:space="preserve"> </w:t>
      </w:r>
      <w:r w:rsidRPr="00C63DDF">
        <w:rPr>
          <w:rFonts w:hint="eastAsia"/>
          <w:color w:val="000000" w:themeColor="text1"/>
        </w:rPr>
        <w:t>展開</w:t>
      </w:r>
    </w:p>
    <w:tbl>
      <w:tblPr>
        <w:tblStyle w:val="a3"/>
        <w:tblW w:w="9634" w:type="dxa"/>
        <w:tblLook w:val="04A0" w:firstRow="1" w:lastRow="0" w:firstColumn="1" w:lastColumn="0" w:noHBand="0" w:noVBand="1"/>
      </w:tblPr>
      <w:tblGrid>
        <w:gridCol w:w="895"/>
        <w:gridCol w:w="4500"/>
        <w:gridCol w:w="4239"/>
      </w:tblGrid>
      <w:tr w:rsidR="00C63DDF" w:rsidRPr="00C63DDF" w:rsidTr="002B7CC1">
        <w:tc>
          <w:tcPr>
            <w:tcW w:w="895" w:type="dxa"/>
            <w:vAlign w:val="center"/>
          </w:tcPr>
          <w:p w:rsidR="001D054E" w:rsidRPr="00C63DDF" w:rsidRDefault="001D054E" w:rsidP="00D656F4">
            <w:pPr>
              <w:snapToGrid w:val="0"/>
              <w:jc w:val="center"/>
              <w:rPr>
                <w:color w:val="000000" w:themeColor="text1"/>
              </w:rPr>
            </w:pPr>
            <w:r w:rsidRPr="00C63DDF">
              <w:rPr>
                <w:rFonts w:hint="eastAsia"/>
                <w:color w:val="000000" w:themeColor="text1"/>
              </w:rPr>
              <w:t>時間</w:t>
            </w:r>
          </w:p>
        </w:tc>
        <w:tc>
          <w:tcPr>
            <w:tcW w:w="4500" w:type="dxa"/>
            <w:vAlign w:val="center"/>
          </w:tcPr>
          <w:p w:rsidR="006C3586" w:rsidRPr="00C63DDF" w:rsidRDefault="006C3586" w:rsidP="00D656F4">
            <w:pPr>
              <w:snapToGrid w:val="0"/>
              <w:jc w:val="center"/>
              <w:rPr>
                <w:color w:val="000000" w:themeColor="text1"/>
              </w:rPr>
            </w:pPr>
            <w:r w:rsidRPr="00C63DDF">
              <w:rPr>
                <w:rFonts w:hint="eastAsia"/>
                <w:color w:val="000000" w:themeColor="text1"/>
              </w:rPr>
              <w:t>主な学習活動</w:t>
            </w:r>
            <w:r w:rsidR="00687D5E" w:rsidRPr="00C63DDF">
              <w:rPr>
                <w:rFonts w:hint="eastAsia"/>
                <w:color w:val="000000" w:themeColor="text1"/>
              </w:rPr>
              <w:t xml:space="preserve">    ○  </w:t>
            </w:r>
            <w:r w:rsidRPr="00C63DDF">
              <w:rPr>
                <w:rFonts w:hint="eastAsia"/>
                <w:color w:val="000000" w:themeColor="text1"/>
              </w:rPr>
              <w:t>主な発問</w:t>
            </w:r>
          </w:p>
          <w:p w:rsidR="001D054E" w:rsidRPr="00C63DDF" w:rsidRDefault="006C3586" w:rsidP="00D656F4">
            <w:pPr>
              <w:snapToGrid w:val="0"/>
              <w:jc w:val="center"/>
              <w:rPr>
                <w:color w:val="000000" w:themeColor="text1"/>
              </w:rPr>
            </w:pPr>
            <w:r w:rsidRPr="00C63DDF">
              <w:rPr>
                <w:rFonts w:hint="eastAsia"/>
                <w:color w:val="000000" w:themeColor="text1"/>
              </w:rPr>
              <w:t>・</w:t>
            </w:r>
            <w:r w:rsidR="00687D5E" w:rsidRPr="00C63DDF">
              <w:rPr>
                <w:rFonts w:hint="eastAsia"/>
                <w:color w:val="000000" w:themeColor="text1"/>
              </w:rPr>
              <w:t xml:space="preserve">  </w:t>
            </w:r>
            <w:r w:rsidRPr="00C63DDF">
              <w:rPr>
                <w:rFonts w:hint="eastAsia"/>
                <w:color w:val="000000" w:themeColor="text1"/>
              </w:rPr>
              <w:t>予想される児童・生徒の反応</w:t>
            </w:r>
          </w:p>
        </w:tc>
        <w:tc>
          <w:tcPr>
            <w:tcW w:w="4239" w:type="dxa"/>
            <w:vAlign w:val="center"/>
          </w:tcPr>
          <w:p w:rsidR="006C3586" w:rsidRPr="00C63DDF" w:rsidRDefault="006C3586" w:rsidP="00D656F4">
            <w:pPr>
              <w:snapToGrid w:val="0"/>
              <w:jc w:val="center"/>
              <w:rPr>
                <w:color w:val="000000" w:themeColor="text1"/>
              </w:rPr>
            </w:pPr>
            <w:r w:rsidRPr="00C63DDF">
              <w:rPr>
                <w:rFonts w:hint="eastAsia"/>
                <w:color w:val="000000" w:themeColor="text1"/>
              </w:rPr>
              <w:t xml:space="preserve">・  </w:t>
            </w:r>
            <w:r w:rsidR="001D054E" w:rsidRPr="00C63DDF">
              <w:rPr>
                <w:rFonts w:hint="eastAsia"/>
                <w:color w:val="000000" w:themeColor="text1"/>
              </w:rPr>
              <w:t>指導上の留意点</w:t>
            </w:r>
            <w:r w:rsidRPr="00C63DDF">
              <w:rPr>
                <w:rFonts w:hint="eastAsia"/>
                <w:color w:val="000000" w:themeColor="text1"/>
              </w:rPr>
              <w:t>等</w:t>
            </w:r>
          </w:p>
          <w:p w:rsidR="001D054E" w:rsidRPr="00C63DDF" w:rsidRDefault="006C3586" w:rsidP="00D656F4">
            <w:pPr>
              <w:snapToGrid w:val="0"/>
              <w:jc w:val="center"/>
              <w:rPr>
                <w:color w:val="000000" w:themeColor="text1"/>
              </w:rPr>
            </w:pPr>
            <w:r w:rsidRPr="00C63DDF">
              <w:rPr>
                <w:rFonts w:hint="eastAsia"/>
                <w:color w:val="000000" w:themeColor="text1"/>
              </w:rPr>
              <w:t xml:space="preserve">◎  </w:t>
            </w:r>
            <w:r w:rsidR="001D054E" w:rsidRPr="00C63DDF">
              <w:rPr>
                <w:rFonts w:hint="eastAsia"/>
                <w:color w:val="000000" w:themeColor="text1"/>
              </w:rPr>
              <w:t>評価の</w:t>
            </w:r>
            <w:r w:rsidR="00D656F4" w:rsidRPr="00C63DDF">
              <w:rPr>
                <w:rFonts w:hint="eastAsia"/>
                <w:color w:val="000000" w:themeColor="text1"/>
              </w:rPr>
              <w:t>視点</w:t>
            </w:r>
            <w:r w:rsidRPr="00C63DDF">
              <w:rPr>
                <w:rFonts w:hint="eastAsia"/>
                <w:color w:val="000000" w:themeColor="text1"/>
              </w:rPr>
              <w:t>(評価方法)</w:t>
            </w:r>
          </w:p>
        </w:tc>
      </w:tr>
      <w:tr w:rsidR="00C63DDF" w:rsidRPr="00C63DDF" w:rsidTr="002B7CC1">
        <w:trPr>
          <w:trHeight w:val="1847"/>
        </w:trPr>
        <w:tc>
          <w:tcPr>
            <w:tcW w:w="895" w:type="dxa"/>
          </w:tcPr>
          <w:p w:rsidR="001D054E" w:rsidRPr="00C63DDF" w:rsidRDefault="001D054E" w:rsidP="00D656F4">
            <w:pPr>
              <w:snapToGrid w:val="0"/>
              <w:jc w:val="center"/>
              <w:rPr>
                <w:color w:val="000000" w:themeColor="text1"/>
              </w:rPr>
            </w:pPr>
            <w:r w:rsidRPr="00C63DDF">
              <w:rPr>
                <w:rFonts w:hint="eastAsia"/>
                <w:color w:val="000000" w:themeColor="text1"/>
              </w:rPr>
              <w:t>導入</w:t>
            </w:r>
          </w:p>
          <w:p w:rsidR="001D054E" w:rsidRPr="00C63DDF" w:rsidRDefault="001D054E" w:rsidP="00D656F4">
            <w:pPr>
              <w:snapToGrid w:val="0"/>
              <w:jc w:val="center"/>
              <w:rPr>
                <w:color w:val="000000" w:themeColor="text1"/>
              </w:rPr>
            </w:pPr>
            <w:r w:rsidRPr="00C63DDF">
              <w:rPr>
                <w:rFonts w:hint="eastAsia"/>
                <w:color w:val="000000" w:themeColor="text1"/>
              </w:rPr>
              <w:t>…分</w:t>
            </w:r>
          </w:p>
        </w:tc>
        <w:tc>
          <w:tcPr>
            <w:tcW w:w="4500" w:type="dxa"/>
          </w:tcPr>
          <w:p w:rsidR="001D054E" w:rsidRPr="00C63DDF" w:rsidRDefault="001D054E" w:rsidP="00D656F4">
            <w:pPr>
              <w:snapToGrid w:val="0"/>
              <w:rPr>
                <w:color w:val="000000" w:themeColor="text1"/>
              </w:rPr>
            </w:pPr>
            <w:r w:rsidRPr="00C63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2816" behindDoc="0" locked="0" layoutInCell="1" allowOverlap="1" wp14:anchorId="083579C5" wp14:editId="068D33E4">
                      <wp:simplePos x="0" y="0"/>
                      <wp:positionH relativeFrom="column">
                        <wp:posOffset>-53975</wp:posOffset>
                      </wp:positionH>
                      <wp:positionV relativeFrom="paragraph">
                        <wp:posOffset>38735</wp:posOffset>
                      </wp:positionV>
                      <wp:extent cx="2812013" cy="1085850"/>
                      <wp:effectExtent l="0" t="0" r="26670" b="19050"/>
                      <wp:wrapNone/>
                      <wp:docPr id="5" name="テキスト ボックス 5"/>
                      <wp:cNvGraphicFramePr/>
                      <a:graphic xmlns:a="http://schemas.openxmlformats.org/drawingml/2006/main">
                        <a:graphicData uri="http://schemas.microsoft.com/office/word/2010/wordprocessingShape">
                          <wps:wsp>
                            <wps:cNvSpPr txBox="1"/>
                            <wps:spPr>
                              <a:xfrm>
                                <a:off x="0" y="0"/>
                                <a:ext cx="2812013" cy="1085850"/>
                              </a:xfrm>
                              <a:prstGeom prst="rect">
                                <a:avLst/>
                              </a:prstGeom>
                              <a:solidFill>
                                <a:sysClr val="window" lastClr="FFFFFF"/>
                              </a:solidFill>
                              <a:ln w="6350">
                                <a:solidFill>
                                  <a:prstClr val="black"/>
                                </a:solidFill>
                                <a:prstDash val="sysDot"/>
                              </a:ln>
                            </wps:spPr>
                            <wps:txbx>
                              <w:txbxContent>
                                <w:p w:rsidR="001D054E" w:rsidRPr="00C63DDF" w:rsidRDefault="001D054E" w:rsidP="00C82E44">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児童</w:t>
                                  </w:r>
                                  <w:r w:rsidRPr="00C63DDF">
                                    <w:rPr>
                                      <w:color w:val="000000" w:themeColor="text1"/>
                                      <w:sz w:val="16"/>
                                    </w:rPr>
                                    <w:t>・生徒と既習事項等を確認し、本時の目標を把握</w:t>
                                  </w:r>
                                  <w:r w:rsidRPr="00C63DDF">
                                    <w:rPr>
                                      <w:rFonts w:hint="eastAsia"/>
                                      <w:color w:val="000000" w:themeColor="text1"/>
                                      <w:sz w:val="16"/>
                                    </w:rPr>
                                    <w:t>させるようにする</w:t>
                                  </w:r>
                                  <w:r w:rsidRPr="00C63DDF">
                                    <w:rPr>
                                      <w:color w:val="000000" w:themeColor="text1"/>
                                      <w:sz w:val="16"/>
                                    </w:rPr>
                                    <w:t>。</w:t>
                                  </w:r>
                                </w:p>
                                <w:p w:rsidR="001D054E" w:rsidRPr="00C63DDF" w:rsidRDefault="001D054E" w:rsidP="00C82E44">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児童・</w:t>
                                  </w:r>
                                  <w:r w:rsidRPr="00C63DDF">
                                    <w:rPr>
                                      <w:color w:val="000000" w:themeColor="text1"/>
                                      <w:sz w:val="16"/>
                                    </w:rPr>
                                    <w:t>生徒が学習の進め方を知り、学習の見通しを</w:t>
                                  </w:r>
                                  <w:r w:rsidRPr="00C63DDF">
                                    <w:rPr>
                                      <w:rFonts w:hint="eastAsia"/>
                                      <w:color w:val="000000" w:themeColor="text1"/>
                                      <w:sz w:val="16"/>
                                    </w:rPr>
                                    <w:t>もてるようにする</w:t>
                                  </w:r>
                                  <w:r w:rsidRPr="00C63DDF">
                                    <w:rPr>
                                      <w:color w:val="000000" w:themeColor="text1"/>
                                      <w:sz w:val="16"/>
                                    </w:rPr>
                                    <w:t>。</w:t>
                                  </w:r>
                                </w:p>
                                <w:p w:rsidR="00715522" w:rsidRPr="00C63DDF" w:rsidRDefault="00715522" w:rsidP="00C82E44">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00E81C69" w:rsidRPr="00C63DDF">
                                    <w:rPr>
                                      <w:rFonts w:hint="eastAsia"/>
                                      <w:color w:val="000000" w:themeColor="text1"/>
                                      <w:sz w:val="16"/>
                                    </w:rPr>
                                    <w:t>本時の主題に関わる</w:t>
                                  </w:r>
                                  <w:r w:rsidR="00E81C69" w:rsidRPr="00C63DDF">
                                    <w:rPr>
                                      <w:color w:val="000000" w:themeColor="text1"/>
                                      <w:sz w:val="16"/>
                                    </w:rPr>
                                    <w:t>問題意識をもたせたり、教材の内容に興味や関心をもたせ</w:t>
                                  </w:r>
                                  <w:r w:rsidR="00E81C69" w:rsidRPr="00C63DDF">
                                    <w:rPr>
                                      <w:rFonts w:hint="eastAsia"/>
                                      <w:color w:val="000000" w:themeColor="text1"/>
                                      <w:sz w:val="16"/>
                                    </w:rPr>
                                    <w:t>たりして、</w:t>
                                  </w:r>
                                  <w:r w:rsidRPr="00C63DDF">
                                    <w:rPr>
                                      <w:rFonts w:hint="eastAsia"/>
                                      <w:color w:val="000000" w:themeColor="text1"/>
                                      <w:sz w:val="16"/>
                                    </w:rPr>
                                    <w:t>主題に関する</w:t>
                                  </w:r>
                                  <w:r w:rsidRPr="00C63DDF">
                                    <w:rPr>
                                      <w:color w:val="000000" w:themeColor="text1"/>
                                      <w:sz w:val="16"/>
                                    </w:rPr>
                                    <w:t>児童・生徒の興味関心を高め、</w:t>
                                  </w:r>
                                  <w:r w:rsidRPr="00C63DDF">
                                    <w:rPr>
                                      <w:rFonts w:hint="eastAsia"/>
                                      <w:color w:val="000000" w:themeColor="text1"/>
                                      <w:sz w:val="16"/>
                                    </w:rPr>
                                    <w:t>ねらいの根底にある道徳的価値の理解を</w:t>
                                  </w:r>
                                  <w:r w:rsidRPr="00C63DDF">
                                    <w:rPr>
                                      <w:color w:val="000000" w:themeColor="text1"/>
                                      <w:sz w:val="16"/>
                                    </w:rPr>
                                    <w:t>基に自己を見つめる動機付けを図るようにする。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3579C5" id="テキスト ボックス 5" o:spid="_x0000_s1028" type="#_x0000_t202" style="position:absolute;left:0;text-align:left;margin-left:-4.25pt;margin-top:3.05pt;width:221.4pt;height:8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" fillcolor="window" strokeweight=".5pt">
                      <v:stroke dashstyle="1 1"/>
                      <v:textbox inset=".5mm,.5mm,.5mm,.5mm">
                        <w:txbxContent>
                          <w:p w:rsidR="001D054E" w:rsidRPr="00C63DDF" w:rsidRDefault="001D054E" w:rsidP="00C82E44">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児童</w:t>
                            </w:r>
                            <w:r w:rsidRPr="00C63DDF">
                              <w:rPr>
                                <w:color w:val="000000" w:themeColor="text1"/>
                                <w:sz w:val="16"/>
                              </w:rPr>
                              <w:t>・生徒と既習事項等を確認し、本時の目標を把握</w:t>
                            </w:r>
                            <w:r w:rsidRPr="00C63DDF">
                              <w:rPr>
                                <w:rFonts w:hint="eastAsia"/>
                                <w:color w:val="000000" w:themeColor="text1"/>
                                <w:sz w:val="16"/>
                              </w:rPr>
                              <w:t>させるようにする</w:t>
                            </w:r>
                            <w:r w:rsidRPr="00C63DDF">
                              <w:rPr>
                                <w:color w:val="000000" w:themeColor="text1"/>
                                <w:sz w:val="16"/>
                              </w:rPr>
                              <w:t>。</w:t>
                            </w:r>
                          </w:p>
                          <w:p w:rsidR="001D054E" w:rsidRPr="00C63DDF" w:rsidRDefault="001D054E" w:rsidP="00C82E44">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児童・</w:t>
                            </w:r>
                            <w:r w:rsidRPr="00C63DDF">
                              <w:rPr>
                                <w:color w:val="000000" w:themeColor="text1"/>
                                <w:sz w:val="16"/>
                              </w:rPr>
                              <w:t>生徒が学習の進め方を知り、学習の見通しを</w:t>
                            </w:r>
                            <w:r w:rsidRPr="00C63DDF">
                              <w:rPr>
                                <w:rFonts w:hint="eastAsia"/>
                                <w:color w:val="000000" w:themeColor="text1"/>
                                <w:sz w:val="16"/>
                              </w:rPr>
                              <w:t>もてるようにする</w:t>
                            </w:r>
                            <w:r w:rsidRPr="00C63DDF">
                              <w:rPr>
                                <w:color w:val="000000" w:themeColor="text1"/>
                                <w:sz w:val="16"/>
                              </w:rPr>
                              <w:t>。</w:t>
                            </w:r>
                          </w:p>
                          <w:p w:rsidR="00715522" w:rsidRPr="00C63DDF" w:rsidRDefault="00715522" w:rsidP="00C82E44">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00E81C69" w:rsidRPr="00C63DDF">
                              <w:rPr>
                                <w:rFonts w:hint="eastAsia"/>
                                <w:color w:val="000000" w:themeColor="text1"/>
                                <w:sz w:val="16"/>
                              </w:rPr>
                              <w:t>本時の主題に関わる</w:t>
                            </w:r>
                            <w:r w:rsidR="00E81C69" w:rsidRPr="00C63DDF">
                              <w:rPr>
                                <w:color w:val="000000" w:themeColor="text1"/>
                                <w:sz w:val="16"/>
                              </w:rPr>
                              <w:t>問題意識をもたせたり、教材の内容に興味や関心をもたせ</w:t>
                            </w:r>
                            <w:r w:rsidR="00E81C69" w:rsidRPr="00C63DDF">
                              <w:rPr>
                                <w:rFonts w:hint="eastAsia"/>
                                <w:color w:val="000000" w:themeColor="text1"/>
                                <w:sz w:val="16"/>
                              </w:rPr>
                              <w:t>たりして、</w:t>
                            </w:r>
                            <w:r w:rsidRPr="00C63DDF">
                              <w:rPr>
                                <w:rFonts w:hint="eastAsia"/>
                                <w:color w:val="000000" w:themeColor="text1"/>
                                <w:sz w:val="16"/>
                              </w:rPr>
                              <w:t>主題に関する</w:t>
                            </w:r>
                            <w:r w:rsidRPr="00C63DDF">
                              <w:rPr>
                                <w:color w:val="000000" w:themeColor="text1"/>
                                <w:sz w:val="16"/>
                              </w:rPr>
                              <w:t>児童・生徒の興味関心を高め、</w:t>
                            </w:r>
                            <w:r w:rsidRPr="00C63DDF">
                              <w:rPr>
                                <w:rFonts w:hint="eastAsia"/>
                                <w:color w:val="000000" w:themeColor="text1"/>
                                <w:sz w:val="16"/>
                              </w:rPr>
                              <w:t>ねらいの根底にある道徳的価値の理解を</w:t>
                            </w:r>
                            <w:r w:rsidRPr="00C63DDF">
                              <w:rPr>
                                <w:color w:val="000000" w:themeColor="text1"/>
                                <w:sz w:val="16"/>
                              </w:rPr>
                              <w:t>基に自己を見つめる動機付けを図るようにする。</w:t>
                            </w:r>
                          </w:p>
                        </w:txbxContent>
                      </v:textbox>
                    </v:shape>
                  </w:pict>
                </mc:Fallback>
              </mc:AlternateContent>
            </w:r>
          </w:p>
        </w:tc>
        <w:tc>
          <w:tcPr>
            <w:tcW w:w="4239" w:type="dxa"/>
          </w:tcPr>
          <w:p w:rsidR="001D054E" w:rsidRPr="00C63DDF" w:rsidRDefault="001D054E" w:rsidP="00D656F4">
            <w:pPr>
              <w:snapToGrid w:val="0"/>
              <w:rPr>
                <w:color w:val="000000" w:themeColor="text1"/>
              </w:rPr>
            </w:pPr>
            <w:r w:rsidRPr="00C63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3840" behindDoc="0" locked="0" layoutInCell="1" allowOverlap="1" wp14:anchorId="720C6394" wp14:editId="605515FB">
                      <wp:simplePos x="0" y="0"/>
                      <wp:positionH relativeFrom="column">
                        <wp:posOffset>-49530</wp:posOffset>
                      </wp:positionH>
                      <wp:positionV relativeFrom="paragraph">
                        <wp:posOffset>38735</wp:posOffset>
                      </wp:positionV>
                      <wp:extent cx="2628900" cy="1085850"/>
                      <wp:effectExtent l="0" t="0" r="19050" b="19050"/>
                      <wp:wrapNone/>
                      <wp:docPr id="6" name="テキスト ボックス 6"/>
                      <wp:cNvGraphicFramePr/>
                      <a:graphic xmlns:a="http://schemas.openxmlformats.org/drawingml/2006/main">
                        <a:graphicData uri="http://schemas.microsoft.com/office/word/2010/wordprocessingShape">
                          <wps:wsp>
                            <wps:cNvSpPr txBox="1"/>
                            <wps:spPr>
                              <a:xfrm>
                                <a:off x="0" y="0"/>
                                <a:ext cx="2628900" cy="1085850"/>
                              </a:xfrm>
                              <a:prstGeom prst="rect">
                                <a:avLst/>
                              </a:prstGeom>
                              <a:solidFill>
                                <a:sysClr val="window" lastClr="FFFFFF"/>
                              </a:solidFill>
                              <a:ln w="6350">
                                <a:solidFill>
                                  <a:prstClr val="black"/>
                                </a:solidFill>
                                <a:prstDash val="sysDot"/>
                              </a:ln>
                            </wps:spPr>
                            <wps:txbx>
                              <w:txbxContent>
                                <w:p w:rsidR="001D054E" w:rsidRPr="00C63DDF" w:rsidRDefault="001D054E" w:rsidP="009B549F">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文字や</w:t>
                                  </w:r>
                                  <w:r w:rsidRPr="00C63DDF">
                                    <w:rPr>
                                      <w:color w:val="000000" w:themeColor="text1"/>
                                      <w:sz w:val="16"/>
                                    </w:rPr>
                                    <w:t>画像、</w:t>
                                  </w:r>
                                  <w:r w:rsidRPr="00C63DDF">
                                    <w:rPr>
                                      <w:rFonts w:hint="eastAsia"/>
                                      <w:color w:val="000000" w:themeColor="text1"/>
                                      <w:sz w:val="16"/>
                                    </w:rPr>
                                    <w:t>具体物</w:t>
                                  </w:r>
                                  <w:r w:rsidRPr="00C63DDF">
                                    <w:rPr>
                                      <w:color w:val="000000" w:themeColor="text1"/>
                                      <w:sz w:val="16"/>
                                    </w:rPr>
                                    <w:t>等</w:t>
                                  </w:r>
                                  <w:r w:rsidRPr="00C63DDF">
                                    <w:rPr>
                                      <w:rFonts w:hint="eastAsia"/>
                                      <w:color w:val="000000" w:themeColor="text1"/>
                                      <w:sz w:val="16"/>
                                    </w:rPr>
                                    <w:t>を用いて本時</w:t>
                                  </w:r>
                                  <w:r w:rsidRPr="00C63DDF">
                                    <w:rPr>
                                      <w:color w:val="000000" w:themeColor="text1"/>
                                      <w:sz w:val="16"/>
                                    </w:rPr>
                                    <w:t>の</w:t>
                                  </w:r>
                                  <w:r w:rsidRPr="00C63DDF">
                                    <w:rPr>
                                      <w:rFonts w:hint="eastAsia"/>
                                      <w:color w:val="000000" w:themeColor="text1"/>
                                      <w:sz w:val="16"/>
                                    </w:rPr>
                                    <w:t>目標を</w:t>
                                  </w:r>
                                  <w:r w:rsidRPr="00C63DDF">
                                    <w:rPr>
                                      <w:color w:val="000000" w:themeColor="text1"/>
                                      <w:sz w:val="16"/>
                                    </w:rPr>
                                    <w:t>明示</w:t>
                                  </w:r>
                                  <w:r w:rsidRPr="00C63DDF">
                                    <w:rPr>
                                      <w:rFonts w:hint="eastAsia"/>
                                      <w:color w:val="000000" w:themeColor="text1"/>
                                      <w:sz w:val="16"/>
                                    </w:rPr>
                                    <w:t>し、児童</w:t>
                                  </w:r>
                                  <w:r w:rsidRPr="00C63DDF">
                                    <w:rPr>
                                      <w:color w:val="000000" w:themeColor="text1"/>
                                      <w:sz w:val="16"/>
                                    </w:rPr>
                                    <w:t>・生徒が</w:t>
                                  </w:r>
                                  <w:r w:rsidRPr="00C63DDF">
                                    <w:rPr>
                                      <w:rFonts w:hint="eastAsia"/>
                                      <w:color w:val="000000" w:themeColor="text1"/>
                                      <w:sz w:val="16"/>
                                    </w:rPr>
                                    <w:t>理解できるようにする</w:t>
                                  </w:r>
                                  <w:r w:rsidRPr="00C63DDF">
                                    <w:rPr>
                                      <w:color w:val="000000" w:themeColor="text1"/>
                                      <w:sz w:val="16"/>
                                    </w:rPr>
                                    <w:t>。</w:t>
                                  </w:r>
                                </w:p>
                                <w:p w:rsidR="001D054E" w:rsidRPr="00C63DDF" w:rsidRDefault="001D054E" w:rsidP="009B549F">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児童・生徒が課題意識を</w:t>
                                  </w:r>
                                  <w:r w:rsidRPr="00C63DDF">
                                    <w:rPr>
                                      <w:rFonts w:hint="eastAsia"/>
                                      <w:color w:val="000000" w:themeColor="text1"/>
                                      <w:sz w:val="16"/>
                                    </w:rPr>
                                    <w:t>もてるよう、内容</w:t>
                                  </w:r>
                                  <w:r w:rsidRPr="00C63DDF">
                                    <w:rPr>
                                      <w:color w:val="000000" w:themeColor="text1"/>
                                      <w:sz w:val="16"/>
                                    </w:rPr>
                                    <w:t>や</w:t>
                                  </w:r>
                                  <w:r w:rsidRPr="00C63DDF">
                                    <w:rPr>
                                      <w:rFonts w:hint="eastAsia"/>
                                      <w:color w:val="000000" w:themeColor="text1"/>
                                      <w:sz w:val="16"/>
                                    </w:rPr>
                                    <w:t>提示</w:t>
                                  </w:r>
                                  <w:r w:rsidRPr="00C63DDF">
                                    <w:rPr>
                                      <w:color w:val="000000" w:themeColor="text1"/>
                                      <w:sz w:val="16"/>
                                    </w:rPr>
                                    <w:t>方法等を工夫する。</w:t>
                                  </w:r>
                                </w:p>
                                <w:p w:rsidR="00715522" w:rsidRPr="00C63DDF" w:rsidRDefault="00715522" w:rsidP="00E81C69">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児童</w:t>
                                  </w:r>
                                  <w:r w:rsidRPr="00C63DDF">
                                    <w:rPr>
                                      <w:color w:val="000000" w:themeColor="text1"/>
                                      <w:sz w:val="16"/>
                                    </w:rPr>
                                    <w:t>・生徒がどのような問題意識をもって学習に臨んでいるのかを把握するとよい。</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C6394" id="テキスト ボックス 6" o:spid="_x0000_s1029" type="#_x0000_t202" style="position:absolute;left:0;text-align:left;margin-left:-3.9pt;margin-top:3.05pt;width:207pt;height:8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" fillcolor="window" strokeweight=".5pt">
                      <v:stroke dashstyle="1 1"/>
                      <v:textbox inset=".5mm,.5mm,.5mm,.5mm">
                        <w:txbxContent>
                          <w:p w:rsidR="001D054E" w:rsidRPr="00C63DDF" w:rsidRDefault="001D054E" w:rsidP="009B549F">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文字や</w:t>
                            </w:r>
                            <w:r w:rsidRPr="00C63DDF">
                              <w:rPr>
                                <w:color w:val="000000" w:themeColor="text1"/>
                                <w:sz w:val="16"/>
                              </w:rPr>
                              <w:t>画像、</w:t>
                            </w:r>
                            <w:r w:rsidRPr="00C63DDF">
                              <w:rPr>
                                <w:rFonts w:hint="eastAsia"/>
                                <w:color w:val="000000" w:themeColor="text1"/>
                                <w:sz w:val="16"/>
                              </w:rPr>
                              <w:t>具体物</w:t>
                            </w:r>
                            <w:r w:rsidRPr="00C63DDF">
                              <w:rPr>
                                <w:color w:val="000000" w:themeColor="text1"/>
                                <w:sz w:val="16"/>
                              </w:rPr>
                              <w:t>等</w:t>
                            </w:r>
                            <w:r w:rsidRPr="00C63DDF">
                              <w:rPr>
                                <w:rFonts w:hint="eastAsia"/>
                                <w:color w:val="000000" w:themeColor="text1"/>
                                <w:sz w:val="16"/>
                              </w:rPr>
                              <w:t>を用いて本時</w:t>
                            </w:r>
                            <w:r w:rsidRPr="00C63DDF">
                              <w:rPr>
                                <w:color w:val="000000" w:themeColor="text1"/>
                                <w:sz w:val="16"/>
                              </w:rPr>
                              <w:t>の</w:t>
                            </w:r>
                            <w:r w:rsidRPr="00C63DDF">
                              <w:rPr>
                                <w:rFonts w:hint="eastAsia"/>
                                <w:color w:val="000000" w:themeColor="text1"/>
                                <w:sz w:val="16"/>
                              </w:rPr>
                              <w:t>目標を</w:t>
                            </w:r>
                            <w:r w:rsidRPr="00C63DDF">
                              <w:rPr>
                                <w:color w:val="000000" w:themeColor="text1"/>
                                <w:sz w:val="16"/>
                              </w:rPr>
                              <w:t>明示</w:t>
                            </w:r>
                            <w:r w:rsidRPr="00C63DDF">
                              <w:rPr>
                                <w:rFonts w:hint="eastAsia"/>
                                <w:color w:val="000000" w:themeColor="text1"/>
                                <w:sz w:val="16"/>
                              </w:rPr>
                              <w:t>し、児童</w:t>
                            </w:r>
                            <w:r w:rsidRPr="00C63DDF">
                              <w:rPr>
                                <w:color w:val="000000" w:themeColor="text1"/>
                                <w:sz w:val="16"/>
                              </w:rPr>
                              <w:t>・生徒が</w:t>
                            </w:r>
                            <w:r w:rsidRPr="00C63DDF">
                              <w:rPr>
                                <w:rFonts w:hint="eastAsia"/>
                                <w:color w:val="000000" w:themeColor="text1"/>
                                <w:sz w:val="16"/>
                              </w:rPr>
                              <w:t>理解できるようにする</w:t>
                            </w:r>
                            <w:r w:rsidRPr="00C63DDF">
                              <w:rPr>
                                <w:color w:val="000000" w:themeColor="text1"/>
                                <w:sz w:val="16"/>
                              </w:rPr>
                              <w:t>。</w:t>
                            </w:r>
                          </w:p>
                          <w:p w:rsidR="001D054E" w:rsidRPr="00C63DDF" w:rsidRDefault="001D054E" w:rsidP="009B549F">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児童・生徒が課題意識を</w:t>
                            </w:r>
                            <w:r w:rsidRPr="00C63DDF">
                              <w:rPr>
                                <w:rFonts w:hint="eastAsia"/>
                                <w:color w:val="000000" w:themeColor="text1"/>
                                <w:sz w:val="16"/>
                              </w:rPr>
                              <w:t>もてるよう、内容</w:t>
                            </w:r>
                            <w:r w:rsidRPr="00C63DDF">
                              <w:rPr>
                                <w:color w:val="000000" w:themeColor="text1"/>
                                <w:sz w:val="16"/>
                              </w:rPr>
                              <w:t>や</w:t>
                            </w:r>
                            <w:r w:rsidRPr="00C63DDF">
                              <w:rPr>
                                <w:rFonts w:hint="eastAsia"/>
                                <w:color w:val="000000" w:themeColor="text1"/>
                                <w:sz w:val="16"/>
                              </w:rPr>
                              <w:t>提示</w:t>
                            </w:r>
                            <w:r w:rsidRPr="00C63DDF">
                              <w:rPr>
                                <w:color w:val="000000" w:themeColor="text1"/>
                                <w:sz w:val="16"/>
                              </w:rPr>
                              <w:t>方法等を工夫する。</w:t>
                            </w:r>
                          </w:p>
                          <w:p w:rsidR="00715522" w:rsidRPr="00C63DDF" w:rsidRDefault="00715522" w:rsidP="00E81C69">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児童</w:t>
                            </w:r>
                            <w:r w:rsidRPr="00C63DDF">
                              <w:rPr>
                                <w:color w:val="000000" w:themeColor="text1"/>
                                <w:sz w:val="16"/>
                              </w:rPr>
                              <w:t>・生徒がどのような問題意識をもって学習に臨んでいるのかを把握するとよい。</w:t>
                            </w:r>
                          </w:p>
                        </w:txbxContent>
                      </v:textbox>
                    </v:shape>
                  </w:pict>
                </mc:Fallback>
              </mc:AlternateContent>
            </w:r>
          </w:p>
        </w:tc>
      </w:tr>
      <w:tr w:rsidR="00C63DDF" w:rsidRPr="00C63DDF" w:rsidTr="002B7CC1">
        <w:trPr>
          <w:trHeight w:val="6208"/>
        </w:trPr>
        <w:tc>
          <w:tcPr>
            <w:tcW w:w="895" w:type="dxa"/>
          </w:tcPr>
          <w:p w:rsidR="001D054E" w:rsidRPr="00C63DDF" w:rsidRDefault="001D054E" w:rsidP="00D656F4">
            <w:pPr>
              <w:snapToGrid w:val="0"/>
              <w:jc w:val="center"/>
              <w:rPr>
                <w:color w:val="000000" w:themeColor="text1"/>
              </w:rPr>
            </w:pPr>
            <w:r w:rsidRPr="00C63DDF">
              <w:rPr>
                <w:rFonts w:hint="eastAsia"/>
                <w:color w:val="000000" w:themeColor="text1"/>
              </w:rPr>
              <w:lastRenderedPageBreak/>
              <w:t>展開</w:t>
            </w:r>
          </w:p>
          <w:p w:rsidR="001D054E" w:rsidRPr="00C63DDF" w:rsidRDefault="001D054E" w:rsidP="00D656F4">
            <w:pPr>
              <w:snapToGrid w:val="0"/>
              <w:jc w:val="center"/>
              <w:rPr>
                <w:color w:val="000000" w:themeColor="text1"/>
              </w:rPr>
            </w:pPr>
            <w:r w:rsidRPr="00C63DDF">
              <w:rPr>
                <w:rFonts w:hint="eastAsia"/>
                <w:color w:val="000000" w:themeColor="text1"/>
              </w:rPr>
              <w:t>…分</w:t>
            </w:r>
          </w:p>
        </w:tc>
        <w:tc>
          <w:tcPr>
            <w:tcW w:w="4500" w:type="dxa"/>
          </w:tcPr>
          <w:p w:rsidR="001D054E" w:rsidRPr="00C63DDF" w:rsidRDefault="001D054E" w:rsidP="00D656F4">
            <w:pPr>
              <w:snapToGrid w:val="0"/>
              <w:rPr>
                <w:color w:val="000000" w:themeColor="text1"/>
              </w:rPr>
            </w:pPr>
            <w:r w:rsidRPr="00C63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4864" behindDoc="0" locked="0" layoutInCell="1" allowOverlap="1" wp14:anchorId="3B3929B5" wp14:editId="1B01D155">
                      <wp:simplePos x="0" y="0"/>
                      <wp:positionH relativeFrom="column">
                        <wp:posOffset>-53975</wp:posOffset>
                      </wp:positionH>
                      <wp:positionV relativeFrom="paragraph">
                        <wp:posOffset>35560</wp:posOffset>
                      </wp:positionV>
                      <wp:extent cx="2811780" cy="3855720"/>
                      <wp:effectExtent l="0" t="0" r="26670" b="11430"/>
                      <wp:wrapNone/>
                      <wp:docPr id="7" name="テキスト ボックス 7"/>
                      <wp:cNvGraphicFramePr/>
                      <a:graphic xmlns:a="http://schemas.openxmlformats.org/drawingml/2006/main">
                        <a:graphicData uri="http://schemas.microsoft.com/office/word/2010/wordprocessingShape">
                          <wps:wsp>
                            <wps:cNvSpPr txBox="1"/>
                            <wps:spPr>
                              <a:xfrm>
                                <a:off x="0" y="0"/>
                                <a:ext cx="2811780" cy="3855720"/>
                              </a:xfrm>
                              <a:prstGeom prst="rect">
                                <a:avLst/>
                              </a:prstGeom>
                              <a:solidFill>
                                <a:sysClr val="window" lastClr="FFFFFF"/>
                              </a:solidFill>
                              <a:ln w="6350">
                                <a:solidFill>
                                  <a:prstClr val="black"/>
                                </a:solidFill>
                                <a:prstDash val="sysDot"/>
                              </a:ln>
                            </wps:spPr>
                            <wps:txbx>
                              <w:txbxContent>
                                <w:p w:rsidR="001D054E" w:rsidRPr="00C63DDF" w:rsidRDefault="001D054E"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学習活動</w:t>
                                  </w:r>
                                  <w:r w:rsidRPr="00C63DDF">
                                    <w:rPr>
                                      <w:rFonts w:hAnsi="ＭＳ 明朝"/>
                                      <w:color w:val="000000" w:themeColor="text1"/>
                                      <w:sz w:val="16"/>
                                    </w:rPr>
                                    <w:t>の</w:t>
                                  </w:r>
                                  <w:r w:rsidRPr="00C63DDF">
                                    <w:rPr>
                                      <w:rFonts w:hAnsi="ＭＳ 明朝" w:hint="eastAsia"/>
                                      <w:color w:val="000000" w:themeColor="text1"/>
                                      <w:sz w:val="16"/>
                                    </w:rPr>
                                    <w:t>流れ</w:t>
                                  </w:r>
                                  <w:r w:rsidRPr="00C63DDF">
                                    <w:rPr>
                                      <w:rFonts w:hAnsi="ＭＳ 明朝"/>
                                      <w:color w:val="000000" w:themeColor="text1"/>
                                      <w:sz w:val="16"/>
                                    </w:rPr>
                                    <w:t>、学習する内容が明確になるように記述する。</w:t>
                                  </w:r>
                                </w:p>
                                <w:p w:rsidR="00E81C69" w:rsidRPr="00C63DDF" w:rsidRDefault="001D054E" w:rsidP="00E81C69">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授業者の主な発問</w:t>
                                  </w:r>
                                  <w:r w:rsidRPr="00C63DDF">
                                    <w:rPr>
                                      <w:rFonts w:hAnsi="ＭＳ 明朝" w:hint="eastAsia"/>
                                      <w:color w:val="000000" w:themeColor="text1"/>
                                      <w:sz w:val="16"/>
                                    </w:rPr>
                                    <w:t>や予想される</w:t>
                                  </w:r>
                                  <w:r w:rsidRPr="00C63DDF">
                                    <w:rPr>
                                      <w:rFonts w:hAnsi="ＭＳ 明朝"/>
                                      <w:color w:val="000000" w:themeColor="text1"/>
                                      <w:sz w:val="16"/>
                                    </w:rPr>
                                    <w:t>児童・生徒</w:t>
                                  </w:r>
                                  <w:r w:rsidRPr="00C63DDF">
                                    <w:rPr>
                                      <w:rFonts w:hAnsi="ＭＳ 明朝" w:hint="eastAsia"/>
                                      <w:color w:val="000000" w:themeColor="text1"/>
                                      <w:sz w:val="16"/>
                                    </w:rPr>
                                    <w:t>の</w:t>
                                  </w:r>
                                  <w:r w:rsidRPr="00C63DDF">
                                    <w:rPr>
                                      <w:rFonts w:hAnsi="ＭＳ 明朝"/>
                                      <w:color w:val="000000" w:themeColor="text1"/>
                                      <w:sz w:val="16"/>
                                    </w:rPr>
                                    <w:t>反応</w:t>
                                  </w:r>
                                  <w:r w:rsidRPr="00C63DDF">
                                    <w:rPr>
                                      <w:rFonts w:hAnsi="ＭＳ 明朝" w:hint="eastAsia"/>
                                      <w:color w:val="000000" w:themeColor="text1"/>
                                      <w:sz w:val="16"/>
                                    </w:rPr>
                                    <w:t>等を端的に</w:t>
                                  </w:r>
                                  <w:r w:rsidRPr="00C63DDF">
                                    <w:rPr>
                                      <w:rFonts w:hAnsi="ＭＳ 明朝"/>
                                      <w:color w:val="000000" w:themeColor="text1"/>
                                      <w:sz w:val="16"/>
                                    </w:rPr>
                                    <w:t>記述する</w:t>
                                  </w:r>
                                  <w:r w:rsidRPr="00C63DDF">
                                    <w:rPr>
                                      <w:rFonts w:hAnsi="ＭＳ 明朝" w:hint="eastAsia"/>
                                      <w:color w:val="000000" w:themeColor="text1"/>
                                      <w:sz w:val="16"/>
                                    </w:rPr>
                                    <w:t>とよい</w:t>
                                  </w:r>
                                  <w:r w:rsidRPr="00C63DDF">
                                    <w:rPr>
                                      <w:rFonts w:hAnsi="ＭＳ 明朝"/>
                                      <w:color w:val="000000" w:themeColor="text1"/>
                                      <w:sz w:val="16"/>
                                    </w:rPr>
                                    <w:t>。</w:t>
                                  </w:r>
                                </w:p>
                                <w:p w:rsidR="001D054E" w:rsidRPr="00C63DDF" w:rsidRDefault="00715522"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中心的な教材によって児童</w:t>
                                  </w:r>
                                  <w:r w:rsidRPr="00C63DDF">
                                    <w:rPr>
                                      <w:rFonts w:hAnsi="ＭＳ 明朝" w:hint="eastAsia"/>
                                      <w:color w:val="000000" w:themeColor="text1"/>
                                      <w:sz w:val="16"/>
                                    </w:rPr>
                                    <w:t>・生徒</w:t>
                                  </w:r>
                                  <w:r w:rsidRPr="00C63DDF">
                                    <w:rPr>
                                      <w:rFonts w:hAnsi="ＭＳ 明朝"/>
                                      <w:color w:val="000000" w:themeColor="text1"/>
                                      <w:sz w:val="16"/>
                                    </w:rPr>
                                    <w:t>一人一人が</w:t>
                                  </w:r>
                                  <w:r w:rsidRPr="00C63DDF">
                                    <w:rPr>
                                      <w:rFonts w:hAnsi="ＭＳ 明朝" w:hint="eastAsia"/>
                                      <w:color w:val="000000" w:themeColor="text1"/>
                                      <w:sz w:val="16"/>
                                    </w:rPr>
                                    <w:t>ねらい</w:t>
                                  </w:r>
                                  <w:r w:rsidRPr="00C63DDF">
                                    <w:rPr>
                                      <w:rFonts w:hAnsi="ＭＳ 明朝"/>
                                      <w:color w:val="000000" w:themeColor="text1"/>
                                      <w:sz w:val="16"/>
                                    </w:rPr>
                                    <w:t>の根底にある道徳的価値の理解を基に、自己を見つめるように</w:t>
                                  </w:r>
                                  <w:r w:rsidR="00E81C69" w:rsidRPr="00C63DDF">
                                    <w:rPr>
                                      <w:rFonts w:hAnsi="ＭＳ 明朝" w:hint="eastAsia"/>
                                      <w:color w:val="000000" w:themeColor="text1"/>
                                      <w:sz w:val="16"/>
                                    </w:rPr>
                                    <w:t>、児童</w:t>
                                  </w:r>
                                  <w:r w:rsidR="00E81C69" w:rsidRPr="00C63DDF">
                                    <w:rPr>
                                      <w:rFonts w:hAnsi="ＭＳ 明朝"/>
                                      <w:color w:val="000000" w:themeColor="text1"/>
                                      <w:sz w:val="16"/>
                                    </w:rPr>
                                    <w:t>・生徒の実態と教材の特質を押さえた発問等を</w:t>
                                  </w:r>
                                  <w:r w:rsidR="00E81C69" w:rsidRPr="00C63DDF">
                                    <w:rPr>
                                      <w:rFonts w:hAnsi="ＭＳ 明朝" w:hint="eastAsia"/>
                                      <w:color w:val="000000" w:themeColor="text1"/>
                                      <w:sz w:val="16"/>
                                    </w:rPr>
                                    <w:t>しながら進めていくように</w:t>
                                  </w:r>
                                  <w:r w:rsidR="00E81C69" w:rsidRPr="00C63DDF">
                                    <w:rPr>
                                      <w:rFonts w:hAnsi="ＭＳ 明朝"/>
                                      <w:color w:val="000000" w:themeColor="text1"/>
                                      <w:sz w:val="16"/>
                                    </w:rPr>
                                    <w:t>する。</w:t>
                                  </w:r>
                                </w:p>
                                <w:p w:rsidR="00E81C69" w:rsidRPr="00C63DDF" w:rsidRDefault="00E81C69" w:rsidP="00E81C69">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ねらいとする道徳的価値を</w:t>
                                  </w:r>
                                  <w:r w:rsidRPr="00C63DDF">
                                    <w:rPr>
                                      <w:rFonts w:hAnsi="ＭＳ 明朝"/>
                                      <w:color w:val="000000" w:themeColor="text1"/>
                                      <w:sz w:val="16"/>
                                    </w:rPr>
                                    <w:t>理解し、自己を見つめ、多様な感じ方や考え方によって学び合う</w:t>
                                  </w:r>
                                  <w:r w:rsidRPr="00C63DDF">
                                    <w:rPr>
                                      <w:rFonts w:hAnsi="ＭＳ 明朝" w:hint="eastAsia"/>
                                      <w:color w:val="000000" w:themeColor="text1"/>
                                      <w:sz w:val="16"/>
                                    </w:rPr>
                                    <w:t>ことができるような</w:t>
                                  </w:r>
                                  <w:r w:rsidRPr="00C63DDF">
                                    <w:rPr>
                                      <w:rFonts w:hAnsi="ＭＳ 明朝"/>
                                      <w:color w:val="000000" w:themeColor="text1"/>
                                      <w:sz w:val="16"/>
                                    </w:rPr>
                                    <w:t>展開を構想するとよい。</w:t>
                                  </w:r>
                                </w:p>
                                <w:p w:rsidR="00723898" w:rsidRPr="00C63DDF" w:rsidRDefault="00723898" w:rsidP="00723898">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本時の学習について振り返る時間を設定する。</w:t>
                                  </w:r>
                                </w:p>
                                <w:p w:rsidR="00D66C7B" w:rsidRPr="00C63DDF" w:rsidRDefault="00D66C7B" w:rsidP="00671A41">
                                  <w:pPr>
                                    <w:snapToGrid w:val="0"/>
                                    <w:ind w:left="160" w:hangingChars="100" w:hanging="160"/>
                                    <w:rPr>
                                      <w:rFonts w:hAnsi="ＭＳ 明朝"/>
                                      <w:color w:val="000000" w:themeColor="text1"/>
                                      <w:sz w:val="16"/>
                                    </w:rPr>
                                  </w:pPr>
                                </w:p>
                                <w:p w:rsidR="001D054E" w:rsidRPr="00C63DDF" w:rsidRDefault="001D054E"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&lt;</w:t>
                                  </w:r>
                                  <w:r w:rsidRPr="00C63DDF">
                                    <w:rPr>
                                      <w:rFonts w:hAnsi="ＭＳ 明朝"/>
                                      <w:color w:val="000000" w:themeColor="text1"/>
                                      <w:sz w:val="16"/>
                                    </w:rPr>
                                    <w:t>学習内容の記述例</w:t>
                                  </w:r>
                                  <w:r w:rsidRPr="00C63DDF">
                                    <w:rPr>
                                      <w:rFonts w:hAnsi="ＭＳ 明朝" w:hint="eastAsia"/>
                                      <w:color w:val="000000" w:themeColor="text1"/>
                                      <w:sz w:val="16"/>
                                    </w:rPr>
                                    <w:t>&gt;</w:t>
                                  </w:r>
                                </w:p>
                                <w:p w:rsidR="001D054E" w:rsidRPr="00C63DDF" w:rsidRDefault="00687D5E"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１</w:t>
                                  </w:r>
                                  <w:r w:rsidR="001D054E" w:rsidRPr="00C63DDF">
                                    <w:rPr>
                                      <w:rFonts w:hAnsi="ＭＳ 明朝"/>
                                      <w:color w:val="000000" w:themeColor="text1"/>
                                      <w:sz w:val="16"/>
                                    </w:rPr>
                                    <w:t xml:space="preserve">　</w:t>
                                  </w:r>
                                  <w:r w:rsidRPr="00C63DDF">
                                    <w:rPr>
                                      <w:rFonts w:hAnsi="ＭＳ 明朝" w:hint="eastAsia"/>
                                      <w:color w:val="000000" w:themeColor="text1"/>
                                      <w:sz w:val="16"/>
                                    </w:rPr>
                                    <w:t>自分自身</w:t>
                                  </w:r>
                                  <w:r w:rsidRPr="00C63DDF">
                                    <w:rPr>
                                      <w:rFonts w:hAnsi="ＭＳ 明朝"/>
                                      <w:color w:val="000000" w:themeColor="text1"/>
                                      <w:sz w:val="16"/>
                                    </w:rPr>
                                    <w:t>の生活を振り返り、課題意識を</w:t>
                                  </w:r>
                                  <w:r w:rsidRPr="00C63DDF">
                                    <w:rPr>
                                      <w:rFonts w:hAnsi="ＭＳ 明朝" w:hint="eastAsia"/>
                                      <w:color w:val="000000" w:themeColor="text1"/>
                                      <w:sz w:val="16"/>
                                    </w:rPr>
                                    <w:t>もつ</w:t>
                                  </w:r>
                                  <w:r w:rsidR="001D054E" w:rsidRPr="00C63DDF">
                                    <w:rPr>
                                      <w:rFonts w:hAnsi="ＭＳ 明朝"/>
                                      <w:color w:val="000000" w:themeColor="text1"/>
                                      <w:sz w:val="16"/>
                                    </w:rPr>
                                    <w:t>。</w:t>
                                  </w:r>
                                </w:p>
                                <w:p w:rsidR="00687D5E" w:rsidRPr="00C63DDF" w:rsidRDefault="00687D5E"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２</w:t>
                                  </w:r>
                                  <w:r w:rsidRPr="00C63DDF">
                                    <w:rPr>
                                      <w:rFonts w:hAnsi="ＭＳ 明朝"/>
                                      <w:color w:val="000000" w:themeColor="text1"/>
                                      <w:sz w:val="16"/>
                                    </w:rPr>
                                    <w:t xml:space="preserve">　</w:t>
                                  </w:r>
                                  <w:r w:rsidR="00947284" w:rsidRPr="00C63DDF">
                                    <w:rPr>
                                      <w:rFonts w:hAnsi="ＭＳ 明朝" w:hint="eastAsia"/>
                                      <w:color w:val="000000" w:themeColor="text1"/>
                                      <w:sz w:val="16"/>
                                    </w:rPr>
                                    <w:t>教材</w:t>
                                  </w:r>
                                  <w:r w:rsidR="00947284" w:rsidRPr="00C63DDF">
                                    <w:rPr>
                                      <w:rFonts w:hAnsi="ＭＳ 明朝"/>
                                      <w:color w:val="000000" w:themeColor="text1"/>
                                      <w:sz w:val="16"/>
                                    </w:rPr>
                                    <w:t>「</w:t>
                                  </w:r>
                                  <w:r w:rsidR="00947284" w:rsidRPr="00C63DDF">
                                    <w:rPr>
                                      <w:rFonts w:hAnsi="ＭＳ 明朝" w:hint="eastAsia"/>
                                      <w:color w:val="000000" w:themeColor="text1"/>
                                      <w:sz w:val="16"/>
                                    </w:rPr>
                                    <w:t>○</w:t>
                                  </w:r>
                                  <w:r w:rsidR="00947284" w:rsidRPr="00C63DDF">
                                    <w:rPr>
                                      <w:rFonts w:hAnsi="ＭＳ 明朝"/>
                                      <w:color w:val="000000" w:themeColor="text1"/>
                                      <w:sz w:val="16"/>
                                    </w:rPr>
                                    <w:t>○○」</w:t>
                                  </w:r>
                                  <w:r w:rsidR="00947284" w:rsidRPr="00C63DDF">
                                    <w:rPr>
                                      <w:rFonts w:hAnsi="ＭＳ 明朝" w:hint="eastAsia"/>
                                      <w:color w:val="000000" w:themeColor="text1"/>
                                      <w:sz w:val="16"/>
                                    </w:rPr>
                                    <w:t>を読んで</w:t>
                                  </w:r>
                                  <w:r w:rsidR="00947284" w:rsidRPr="00C63DDF">
                                    <w:rPr>
                                      <w:rFonts w:hAnsi="ＭＳ 明朝"/>
                                      <w:color w:val="000000" w:themeColor="text1"/>
                                      <w:sz w:val="16"/>
                                    </w:rPr>
                                    <w:t>話し合う</w:t>
                                  </w:r>
                                  <w:r w:rsidR="00947284" w:rsidRPr="00C63DDF">
                                    <w:rPr>
                                      <w:rFonts w:hAnsi="ＭＳ 明朝" w:hint="eastAsia"/>
                                      <w:color w:val="000000" w:themeColor="text1"/>
                                      <w:sz w:val="16"/>
                                    </w:rPr>
                                    <w:t>。</w:t>
                                  </w:r>
                                </w:p>
                                <w:p w:rsidR="001D054E" w:rsidRPr="00C63DDF" w:rsidRDefault="00947284"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３</w:t>
                                  </w:r>
                                  <w:r w:rsidRPr="00C63DDF">
                                    <w:rPr>
                                      <w:rFonts w:hAnsi="ＭＳ 明朝"/>
                                      <w:color w:val="000000" w:themeColor="text1"/>
                                      <w:sz w:val="16"/>
                                    </w:rPr>
                                    <w:t xml:space="preserve">　</w:t>
                                  </w:r>
                                  <w:r w:rsidRPr="00C63DDF">
                                    <w:rPr>
                                      <w:rFonts w:hAnsi="ＭＳ 明朝" w:hint="eastAsia"/>
                                      <w:color w:val="000000" w:themeColor="text1"/>
                                      <w:sz w:val="16"/>
                                    </w:rPr>
                                    <w:t>自分自身の経験</w:t>
                                  </w:r>
                                  <w:r w:rsidRPr="00C63DDF">
                                    <w:rPr>
                                      <w:rFonts w:hAnsi="ＭＳ 明朝"/>
                                      <w:color w:val="000000" w:themeColor="text1"/>
                                      <w:sz w:val="16"/>
                                    </w:rPr>
                                    <w:t>を</w:t>
                                  </w:r>
                                  <w:r w:rsidRPr="00C63DDF">
                                    <w:rPr>
                                      <w:rFonts w:hAnsi="ＭＳ 明朝" w:hint="eastAsia"/>
                                      <w:color w:val="000000" w:themeColor="text1"/>
                                      <w:sz w:val="16"/>
                                    </w:rPr>
                                    <w:t>振り返って、</w:t>
                                  </w:r>
                                  <w:r w:rsidRPr="00C63DDF">
                                    <w:rPr>
                                      <w:rFonts w:hAnsi="ＭＳ 明朝"/>
                                      <w:color w:val="000000" w:themeColor="text1"/>
                                      <w:sz w:val="16"/>
                                    </w:rPr>
                                    <w:t>話し合う。</w:t>
                                  </w:r>
                                </w:p>
                                <w:p w:rsidR="00947284" w:rsidRPr="00C63DDF" w:rsidRDefault="00947284"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４</w:t>
                                  </w:r>
                                  <w:r w:rsidRPr="00C63DDF">
                                    <w:rPr>
                                      <w:rFonts w:hAnsi="ＭＳ 明朝"/>
                                      <w:color w:val="000000" w:themeColor="text1"/>
                                      <w:sz w:val="16"/>
                                    </w:rPr>
                                    <w:t xml:space="preserve">　</w:t>
                                  </w:r>
                                  <w:r w:rsidRPr="00C63DDF">
                                    <w:rPr>
                                      <w:rFonts w:hAnsi="ＭＳ 明朝" w:hint="eastAsia"/>
                                      <w:color w:val="000000" w:themeColor="text1"/>
                                      <w:sz w:val="16"/>
                                    </w:rPr>
                                    <w:t>教師の</w:t>
                                  </w:r>
                                  <w:r w:rsidRPr="00C63DDF">
                                    <w:rPr>
                                      <w:rFonts w:hAnsi="ＭＳ 明朝"/>
                                      <w:color w:val="000000" w:themeColor="text1"/>
                                      <w:sz w:val="16"/>
                                    </w:rPr>
                                    <w:t>説話を聞く。</w:t>
                                  </w:r>
                                </w:p>
                                <w:p w:rsidR="00947284" w:rsidRPr="00C63DDF" w:rsidRDefault="00947284"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&lt;○</w:t>
                                  </w:r>
                                  <w:r w:rsidRPr="00C63DDF">
                                    <w:rPr>
                                      <w:rFonts w:hAnsi="ＭＳ 明朝"/>
                                      <w:color w:val="000000" w:themeColor="text1"/>
                                      <w:sz w:val="16"/>
                                    </w:rPr>
                                    <w:t xml:space="preserve">　</w:t>
                                  </w:r>
                                  <w:r w:rsidRPr="00C63DDF">
                                    <w:rPr>
                                      <w:rFonts w:hAnsi="ＭＳ 明朝" w:hint="eastAsia"/>
                                      <w:color w:val="000000" w:themeColor="text1"/>
                                      <w:sz w:val="16"/>
                                    </w:rPr>
                                    <w:t>主な発問の記述例&gt;</w:t>
                                  </w:r>
                                </w:p>
                                <w:p w:rsidR="00947284" w:rsidRPr="00C63DDF" w:rsidRDefault="00947284"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w:t>
                                  </w:r>
                                  <w:r w:rsidRPr="00C63DDF">
                                    <w:rPr>
                                      <w:rFonts w:hAnsi="ＭＳ 明朝"/>
                                      <w:color w:val="000000" w:themeColor="text1"/>
                                      <w:sz w:val="16"/>
                                    </w:rPr>
                                    <w:t>□□</w:t>
                                  </w:r>
                                  <w:r w:rsidRPr="00C63DDF">
                                    <w:rPr>
                                      <w:rFonts w:hAnsi="ＭＳ 明朝" w:hint="eastAsia"/>
                                      <w:color w:val="000000" w:themeColor="text1"/>
                                      <w:sz w:val="16"/>
                                    </w:rPr>
                                    <w:t>を始めた◇</w:t>
                                  </w:r>
                                  <w:r w:rsidRPr="00C63DDF">
                                    <w:rPr>
                                      <w:rFonts w:hAnsi="ＭＳ 明朝"/>
                                      <w:color w:val="000000" w:themeColor="text1"/>
                                      <w:sz w:val="16"/>
                                    </w:rPr>
                                    <w:t>◇◇</w:t>
                                  </w:r>
                                  <w:r w:rsidRPr="00C63DDF">
                                    <w:rPr>
                                      <w:rFonts w:hAnsi="ＭＳ 明朝" w:hint="eastAsia"/>
                                      <w:color w:val="000000" w:themeColor="text1"/>
                                      <w:sz w:val="16"/>
                                    </w:rPr>
                                    <w:t>◇は</w:t>
                                  </w:r>
                                  <w:r w:rsidRPr="00C63DDF">
                                    <w:rPr>
                                      <w:rFonts w:hAnsi="ＭＳ 明朝"/>
                                      <w:color w:val="000000" w:themeColor="text1"/>
                                      <w:sz w:val="16"/>
                                    </w:rPr>
                                    <w:t>、</w:t>
                                  </w:r>
                                  <w:r w:rsidRPr="00C63DDF">
                                    <w:rPr>
                                      <w:rFonts w:hAnsi="ＭＳ 明朝" w:hint="eastAsia"/>
                                      <w:color w:val="000000" w:themeColor="text1"/>
                                      <w:sz w:val="16"/>
                                    </w:rPr>
                                    <w:t>どのようなことを考えていたのでしょうか</w:t>
                                  </w:r>
                                  <w:r w:rsidRPr="00C63DDF">
                                    <w:rPr>
                                      <w:rFonts w:hAnsi="ＭＳ 明朝"/>
                                      <w:color w:val="000000" w:themeColor="text1"/>
                                      <w:sz w:val="16"/>
                                    </w:rPr>
                                    <w:t>。</w:t>
                                  </w:r>
                                </w:p>
                                <w:p w:rsidR="00947284" w:rsidRPr="00C63DDF" w:rsidRDefault="00947284"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▲▲と言った◎◎</w:t>
                                  </w:r>
                                  <w:r w:rsidRPr="00C63DDF">
                                    <w:rPr>
                                      <w:rFonts w:hAnsi="ＭＳ 明朝"/>
                                      <w:color w:val="000000" w:themeColor="text1"/>
                                      <w:sz w:val="16"/>
                                    </w:rPr>
                                    <w:t>はどのような気持ち</w:t>
                                  </w:r>
                                  <w:r w:rsidRPr="00C63DDF">
                                    <w:rPr>
                                      <w:rFonts w:hAnsi="ＭＳ 明朝" w:hint="eastAsia"/>
                                      <w:color w:val="000000" w:themeColor="text1"/>
                                      <w:sz w:val="16"/>
                                    </w:rPr>
                                    <w:t>でいたと思いますか。</w:t>
                                  </w:r>
                                </w:p>
                                <w:p w:rsidR="001D054E" w:rsidRPr="00C63DDF" w:rsidRDefault="001D054E"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&lt;・</w:t>
                                  </w:r>
                                  <w:r w:rsidRPr="00C63DDF">
                                    <w:rPr>
                                      <w:rFonts w:hAnsi="ＭＳ 明朝"/>
                                      <w:color w:val="000000" w:themeColor="text1"/>
                                      <w:sz w:val="16"/>
                                    </w:rPr>
                                    <w:t xml:space="preserve">　</w:t>
                                  </w:r>
                                  <w:r w:rsidR="00947284" w:rsidRPr="00C63DDF">
                                    <w:rPr>
                                      <w:rFonts w:hAnsi="ＭＳ 明朝" w:hint="eastAsia"/>
                                      <w:color w:val="000000" w:themeColor="text1"/>
                                      <w:sz w:val="16"/>
                                    </w:rPr>
                                    <w:t>予想される</w:t>
                                  </w:r>
                                  <w:r w:rsidR="00947284" w:rsidRPr="00C63DDF">
                                    <w:rPr>
                                      <w:rFonts w:hAnsi="ＭＳ 明朝"/>
                                      <w:color w:val="000000" w:themeColor="text1"/>
                                      <w:sz w:val="16"/>
                                    </w:rPr>
                                    <w:t>児童</w:t>
                                  </w:r>
                                  <w:r w:rsidR="00947284" w:rsidRPr="00C63DDF">
                                    <w:rPr>
                                      <w:rFonts w:hAnsi="ＭＳ 明朝" w:hint="eastAsia"/>
                                      <w:color w:val="000000" w:themeColor="text1"/>
                                      <w:sz w:val="16"/>
                                    </w:rPr>
                                    <w:t>・生徒の反応</w:t>
                                  </w:r>
                                  <w:r w:rsidRPr="00C63DDF">
                                    <w:rPr>
                                      <w:rFonts w:hAnsi="ＭＳ 明朝"/>
                                      <w:color w:val="000000" w:themeColor="text1"/>
                                      <w:sz w:val="16"/>
                                    </w:rPr>
                                    <w:t>の記述例</w:t>
                                  </w:r>
                                  <w:r w:rsidRPr="00C63DDF">
                                    <w:rPr>
                                      <w:rFonts w:hAnsi="ＭＳ 明朝" w:hint="eastAsia"/>
                                      <w:color w:val="000000" w:themeColor="text1"/>
                                      <w:sz w:val="16"/>
                                    </w:rPr>
                                    <w:t>&gt;</w:t>
                                  </w:r>
                                </w:p>
                                <w:p w:rsidR="00947284" w:rsidRPr="00C63DDF" w:rsidRDefault="00947284" w:rsidP="00947284">
                                  <w:pPr>
                                    <w:snapToGrid w:val="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001D054E" w:rsidRPr="00C63DDF">
                                    <w:rPr>
                                      <w:rFonts w:hAnsi="ＭＳ 明朝" w:hint="eastAsia"/>
                                      <w:color w:val="000000" w:themeColor="text1"/>
                                      <w:sz w:val="16"/>
                                    </w:rPr>
                                    <w:t>○○</w:t>
                                  </w:r>
                                  <w:r w:rsidR="001D054E" w:rsidRPr="00C63DDF">
                                    <w:rPr>
                                      <w:rFonts w:hAnsi="ＭＳ 明朝"/>
                                      <w:color w:val="000000" w:themeColor="text1"/>
                                      <w:sz w:val="16"/>
                                    </w:rPr>
                                    <w:t>だから、□□</w:t>
                                  </w:r>
                                  <w:r w:rsidR="001D054E" w:rsidRPr="00C63DDF">
                                    <w:rPr>
                                      <w:rFonts w:hAnsi="ＭＳ 明朝" w:hint="eastAsia"/>
                                      <w:color w:val="000000" w:themeColor="text1"/>
                                      <w:sz w:val="16"/>
                                    </w:rPr>
                                    <w:t>と</w:t>
                                  </w:r>
                                  <w:r w:rsidR="001D054E" w:rsidRPr="00C63DDF">
                                    <w:rPr>
                                      <w:rFonts w:hAnsi="ＭＳ 明朝"/>
                                      <w:color w:val="000000" w:themeColor="text1"/>
                                      <w:sz w:val="16"/>
                                    </w:rPr>
                                    <w:t>考える。</w:t>
                                  </w:r>
                                </w:p>
                                <w:p w:rsidR="001D054E" w:rsidRPr="00C63DDF" w:rsidRDefault="00947284" w:rsidP="00947284">
                                  <w:pPr>
                                    <w:snapToGrid w:val="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001D054E" w:rsidRPr="00C63DDF">
                                    <w:rPr>
                                      <w:rFonts w:hAnsi="ＭＳ 明朝"/>
                                      <w:color w:val="000000" w:themeColor="text1"/>
                                      <w:sz w:val="16"/>
                                    </w:rPr>
                                    <w:t>○○だから、△△</w:t>
                                  </w:r>
                                  <w:r w:rsidR="001D054E" w:rsidRPr="00C63DDF">
                                    <w:rPr>
                                      <w:rFonts w:hAnsi="ＭＳ 明朝" w:hint="eastAsia"/>
                                      <w:color w:val="000000" w:themeColor="text1"/>
                                      <w:sz w:val="16"/>
                                    </w:rPr>
                                    <w:t>と</w:t>
                                  </w:r>
                                  <w:r w:rsidR="001D054E" w:rsidRPr="00C63DDF">
                                    <w:rPr>
                                      <w:rFonts w:hAnsi="ＭＳ 明朝"/>
                                      <w:color w:val="000000" w:themeColor="text1"/>
                                      <w:sz w:val="16"/>
                                    </w:rPr>
                                    <w:t>考える。</w:t>
                                  </w:r>
                                </w:p>
                                <w:p w:rsidR="00947284" w:rsidRPr="00C63DDF" w:rsidRDefault="00947284" w:rsidP="00947284">
                                  <w:pPr>
                                    <w:snapToGrid w:val="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w:t>
                                  </w:r>
                                  <w:r w:rsidRPr="00C63DDF">
                                    <w:rPr>
                                      <w:rFonts w:hAnsi="ＭＳ 明朝"/>
                                      <w:color w:val="000000" w:themeColor="text1"/>
                                      <w:sz w:val="16"/>
                                    </w:rPr>
                                    <w:t>■</w:t>
                                  </w:r>
                                  <w:r w:rsidRPr="00C63DDF">
                                    <w:rPr>
                                      <w:rFonts w:hAnsi="ＭＳ 明朝" w:hint="eastAsia"/>
                                      <w:color w:val="000000" w:themeColor="text1"/>
                                      <w:sz w:val="16"/>
                                    </w:rPr>
                                    <w:t>■</w:t>
                                  </w:r>
                                  <w:r w:rsidRPr="00C63DDF">
                                    <w:rPr>
                                      <w:rFonts w:hAnsi="ＭＳ 明朝"/>
                                      <w:color w:val="000000" w:themeColor="text1"/>
                                      <w:sz w:val="16"/>
                                    </w:rPr>
                                    <w:t>だと思った。</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929B5" id="テキスト ボックス 7" o:spid="_x0000_s1030" type="#_x0000_t202" style="position:absolute;left:0;text-align:left;margin-left:-4.25pt;margin-top:2.8pt;width:221.4pt;height:30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" fillcolor="window" strokeweight=".5pt">
                      <v:stroke dashstyle="1 1"/>
                      <v:textbox inset=".5mm,.5mm,.5mm,.5mm">
                        <w:txbxContent>
                          <w:p w:rsidR="001D054E" w:rsidRPr="00C63DDF" w:rsidRDefault="001D054E"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学習活動</w:t>
                            </w:r>
                            <w:r w:rsidRPr="00C63DDF">
                              <w:rPr>
                                <w:rFonts w:hAnsi="ＭＳ 明朝"/>
                                <w:color w:val="000000" w:themeColor="text1"/>
                                <w:sz w:val="16"/>
                              </w:rPr>
                              <w:t>の</w:t>
                            </w:r>
                            <w:r w:rsidRPr="00C63DDF">
                              <w:rPr>
                                <w:rFonts w:hAnsi="ＭＳ 明朝" w:hint="eastAsia"/>
                                <w:color w:val="000000" w:themeColor="text1"/>
                                <w:sz w:val="16"/>
                              </w:rPr>
                              <w:t>流れ</w:t>
                            </w:r>
                            <w:r w:rsidRPr="00C63DDF">
                              <w:rPr>
                                <w:rFonts w:hAnsi="ＭＳ 明朝"/>
                                <w:color w:val="000000" w:themeColor="text1"/>
                                <w:sz w:val="16"/>
                              </w:rPr>
                              <w:t>、学習する内容が明確になるように記述する。</w:t>
                            </w:r>
                          </w:p>
                          <w:p w:rsidR="00E81C69" w:rsidRPr="00C63DDF" w:rsidRDefault="001D054E" w:rsidP="00E81C69">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授業者の主な発問</w:t>
                            </w:r>
                            <w:r w:rsidRPr="00C63DDF">
                              <w:rPr>
                                <w:rFonts w:hAnsi="ＭＳ 明朝" w:hint="eastAsia"/>
                                <w:color w:val="000000" w:themeColor="text1"/>
                                <w:sz w:val="16"/>
                              </w:rPr>
                              <w:t>や予想される</w:t>
                            </w:r>
                            <w:r w:rsidRPr="00C63DDF">
                              <w:rPr>
                                <w:rFonts w:hAnsi="ＭＳ 明朝"/>
                                <w:color w:val="000000" w:themeColor="text1"/>
                                <w:sz w:val="16"/>
                              </w:rPr>
                              <w:t>児童・生徒</w:t>
                            </w:r>
                            <w:r w:rsidRPr="00C63DDF">
                              <w:rPr>
                                <w:rFonts w:hAnsi="ＭＳ 明朝" w:hint="eastAsia"/>
                                <w:color w:val="000000" w:themeColor="text1"/>
                                <w:sz w:val="16"/>
                              </w:rPr>
                              <w:t>の</w:t>
                            </w:r>
                            <w:r w:rsidRPr="00C63DDF">
                              <w:rPr>
                                <w:rFonts w:hAnsi="ＭＳ 明朝"/>
                                <w:color w:val="000000" w:themeColor="text1"/>
                                <w:sz w:val="16"/>
                              </w:rPr>
                              <w:t>反応</w:t>
                            </w:r>
                            <w:r w:rsidRPr="00C63DDF">
                              <w:rPr>
                                <w:rFonts w:hAnsi="ＭＳ 明朝" w:hint="eastAsia"/>
                                <w:color w:val="000000" w:themeColor="text1"/>
                                <w:sz w:val="16"/>
                              </w:rPr>
                              <w:t>等を端的に</w:t>
                            </w:r>
                            <w:r w:rsidRPr="00C63DDF">
                              <w:rPr>
                                <w:rFonts w:hAnsi="ＭＳ 明朝"/>
                                <w:color w:val="000000" w:themeColor="text1"/>
                                <w:sz w:val="16"/>
                              </w:rPr>
                              <w:t>記述する</w:t>
                            </w:r>
                            <w:r w:rsidRPr="00C63DDF">
                              <w:rPr>
                                <w:rFonts w:hAnsi="ＭＳ 明朝" w:hint="eastAsia"/>
                                <w:color w:val="000000" w:themeColor="text1"/>
                                <w:sz w:val="16"/>
                              </w:rPr>
                              <w:t>とよい</w:t>
                            </w:r>
                            <w:r w:rsidRPr="00C63DDF">
                              <w:rPr>
                                <w:rFonts w:hAnsi="ＭＳ 明朝"/>
                                <w:color w:val="000000" w:themeColor="text1"/>
                                <w:sz w:val="16"/>
                              </w:rPr>
                              <w:t>。</w:t>
                            </w:r>
                          </w:p>
                          <w:p w:rsidR="001D054E" w:rsidRPr="00C63DDF" w:rsidRDefault="00715522"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中心的な教材によって児童</w:t>
                            </w:r>
                            <w:r w:rsidRPr="00C63DDF">
                              <w:rPr>
                                <w:rFonts w:hAnsi="ＭＳ 明朝" w:hint="eastAsia"/>
                                <w:color w:val="000000" w:themeColor="text1"/>
                                <w:sz w:val="16"/>
                              </w:rPr>
                              <w:t>・生徒</w:t>
                            </w:r>
                            <w:r w:rsidRPr="00C63DDF">
                              <w:rPr>
                                <w:rFonts w:hAnsi="ＭＳ 明朝"/>
                                <w:color w:val="000000" w:themeColor="text1"/>
                                <w:sz w:val="16"/>
                              </w:rPr>
                              <w:t>一人一人が</w:t>
                            </w:r>
                            <w:r w:rsidRPr="00C63DDF">
                              <w:rPr>
                                <w:rFonts w:hAnsi="ＭＳ 明朝" w:hint="eastAsia"/>
                                <w:color w:val="000000" w:themeColor="text1"/>
                                <w:sz w:val="16"/>
                              </w:rPr>
                              <w:t>ねらい</w:t>
                            </w:r>
                            <w:r w:rsidRPr="00C63DDF">
                              <w:rPr>
                                <w:rFonts w:hAnsi="ＭＳ 明朝"/>
                                <w:color w:val="000000" w:themeColor="text1"/>
                                <w:sz w:val="16"/>
                              </w:rPr>
                              <w:t>の根底にある道徳的価値の理解を基に、自己を見つめるように</w:t>
                            </w:r>
                            <w:r w:rsidR="00E81C69" w:rsidRPr="00C63DDF">
                              <w:rPr>
                                <w:rFonts w:hAnsi="ＭＳ 明朝" w:hint="eastAsia"/>
                                <w:color w:val="000000" w:themeColor="text1"/>
                                <w:sz w:val="16"/>
                              </w:rPr>
                              <w:t>、児童</w:t>
                            </w:r>
                            <w:r w:rsidR="00E81C69" w:rsidRPr="00C63DDF">
                              <w:rPr>
                                <w:rFonts w:hAnsi="ＭＳ 明朝"/>
                                <w:color w:val="000000" w:themeColor="text1"/>
                                <w:sz w:val="16"/>
                              </w:rPr>
                              <w:t>・生徒の実態と教材の特質を押さえた発問等を</w:t>
                            </w:r>
                            <w:r w:rsidR="00E81C69" w:rsidRPr="00C63DDF">
                              <w:rPr>
                                <w:rFonts w:hAnsi="ＭＳ 明朝" w:hint="eastAsia"/>
                                <w:color w:val="000000" w:themeColor="text1"/>
                                <w:sz w:val="16"/>
                              </w:rPr>
                              <w:t>しながら進めていくように</w:t>
                            </w:r>
                            <w:r w:rsidR="00E81C69" w:rsidRPr="00C63DDF">
                              <w:rPr>
                                <w:rFonts w:hAnsi="ＭＳ 明朝"/>
                                <w:color w:val="000000" w:themeColor="text1"/>
                                <w:sz w:val="16"/>
                              </w:rPr>
                              <w:t>する。</w:t>
                            </w:r>
                          </w:p>
                          <w:p w:rsidR="00E81C69" w:rsidRPr="00C63DDF" w:rsidRDefault="00E81C69" w:rsidP="00E81C69">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ねらいとする道徳的価値を</w:t>
                            </w:r>
                            <w:r w:rsidRPr="00C63DDF">
                              <w:rPr>
                                <w:rFonts w:hAnsi="ＭＳ 明朝"/>
                                <w:color w:val="000000" w:themeColor="text1"/>
                                <w:sz w:val="16"/>
                              </w:rPr>
                              <w:t>理解し、自己を見つめ、多様な感じ方や考え方によって学び合う</w:t>
                            </w:r>
                            <w:r w:rsidRPr="00C63DDF">
                              <w:rPr>
                                <w:rFonts w:hAnsi="ＭＳ 明朝" w:hint="eastAsia"/>
                                <w:color w:val="000000" w:themeColor="text1"/>
                                <w:sz w:val="16"/>
                              </w:rPr>
                              <w:t>ことができるような</w:t>
                            </w:r>
                            <w:r w:rsidRPr="00C63DDF">
                              <w:rPr>
                                <w:rFonts w:hAnsi="ＭＳ 明朝"/>
                                <w:color w:val="000000" w:themeColor="text1"/>
                                <w:sz w:val="16"/>
                              </w:rPr>
                              <w:t>展開を構想するとよい。</w:t>
                            </w:r>
                          </w:p>
                          <w:p w:rsidR="00723898" w:rsidRPr="00C63DDF" w:rsidRDefault="00723898" w:rsidP="00723898">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本時の学習について振り返る時間を設定する。</w:t>
                            </w:r>
                          </w:p>
                          <w:p w:rsidR="00D66C7B" w:rsidRPr="00C63DDF" w:rsidRDefault="00D66C7B" w:rsidP="00671A41">
                            <w:pPr>
                              <w:snapToGrid w:val="0"/>
                              <w:ind w:left="160" w:hangingChars="100" w:hanging="160"/>
                              <w:rPr>
                                <w:rFonts w:hAnsi="ＭＳ 明朝"/>
                                <w:color w:val="000000" w:themeColor="text1"/>
                                <w:sz w:val="16"/>
                              </w:rPr>
                            </w:pPr>
                          </w:p>
                          <w:p w:rsidR="001D054E" w:rsidRPr="00C63DDF" w:rsidRDefault="001D054E"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&lt;</w:t>
                            </w:r>
                            <w:r w:rsidRPr="00C63DDF">
                              <w:rPr>
                                <w:rFonts w:hAnsi="ＭＳ 明朝"/>
                                <w:color w:val="000000" w:themeColor="text1"/>
                                <w:sz w:val="16"/>
                              </w:rPr>
                              <w:t>学習内容の記述例</w:t>
                            </w:r>
                            <w:r w:rsidRPr="00C63DDF">
                              <w:rPr>
                                <w:rFonts w:hAnsi="ＭＳ 明朝" w:hint="eastAsia"/>
                                <w:color w:val="000000" w:themeColor="text1"/>
                                <w:sz w:val="16"/>
                              </w:rPr>
                              <w:t>&gt;</w:t>
                            </w:r>
                          </w:p>
                          <w:p w:rsidR="001D054E" w:rsidRPr="00C63DDF" w:rsidRDefault="00687D5E"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１</w:t>
                            </w:r>
                            <w:r w:rsidR="001D054E" w:rsidRPr="00C63DDF">
                              <w:rPr>
                                <w:rFonts w:hAnsi="ＭＳ 明朝"/>
                                <w:color w:val="000000" w:themeColor="text1"/>
                                <w:sz w:val="16"/>
                              </w:rPr>
                              <w:t xml:space="preserve">　</w:t>
                            </w:r>
                            <w:r w:rsidRPr="00C63DDF">
                              <w:rPr>
                                <w:rFonts w:hAnsi="ＭＳ 明朝" w:hint="eastAsia"/>
                                <w:color w:val="000000" w:themeColor="text1"/>
                                <w:sz w:val="16"/>
                              </w:rPr>
                              <w:t>自分自身</w:t>
                            </w:r>
                            <w:r w:rsidRPr="00C63DDF">
                              <w:rPr>
                                <w:rFonts w:hAnsi="ＭＳ 明朝"/>
                                <w:color w:val="000000" w:themeColor="text1"/>
                                <w:sz w:val="16"/>
                              </w:rPr>
                              <w:t>の生活を振り返り、課題意識を</w:t>
                            </w:r>
                            <w:r w:rsidRPr="00C63DDF">
                              <w:rPr>
                                <w:rFonts w:hAnsi="ＭＳ 明朝" w:hint="eastAsia"/>
                                <w:color w:val="000000" w:themeColor="text1"/>
                                <w:sz w:val="16"/>
                              </w:rPr>
                              <w:t>もつ</w:t>
                            </w:r>
                            <w:r w:rsidR="001D054E" w:rsidRPr="00C63DDF">
                              <w:rPr>
                                <w:rFonts w:hAnsi="ＭＳ 明朝"/>
                                <w:color w:val="000000" w:themeColor="text1"/>
                                <w:sz w:val="16"/>
                              </w:rPr>
                              <w:t>。</w:t>
                            </w:r>
                          </w:p>
                          <w:p w:rsidR="00687D5E" w:rsidRPr="00C63DDF" w:rsidRDefault="00687D5E"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２</w:t>
                            </w:r>
                            <w:r w:rsidRPr="00C63DDF">
                              <w:rPr>
                                <w:rFonts w:hAnsi="ＭＳ 明朝"/>
                                <w:color w:val="000000" w:themeColor="text1"/>
                                <w:sz w:val="16"/>
                              </w:rPr>
                              <w:t xml:space="preserve">　</w:t>
                            </w:r>
                            <w:r w:rsidR="00947284" w:rsidRPr="00C63DDF">
                              <w:rPr>
                                <w:rFonts w:hAnsi="ＭＳ 明朝" w:hint="eastAsia"/>
                                <w:color w:val="000000" w:themeColor="text1"/>
                                <w:sz w:val="16"/>
                              </w:rPr>
                              <w:t>教材</w:t>
                            </w:r>
                            <w:r w:rsidR="00947284" w:rsidRPr="00C63DDF">
                              <w:rPr>
                                <w:rFonts w:hAnsi="ＭＳ 明朝"/>
                                <w:color w:val="000000" w:themeColor="text1"/>
                                <w:sz w:val="16"/>
                              </w:rPr>
                              <w:t>「</w:t>
                            </w:r>
                            <w:r w:rsidR="00947284" w:rsidRPr="00C63DDF">
                              <w:rPr>
                                <w:rFonts w:hAnsi="ＭＳ 明朝" w:hint="eastAsia"/>
                                <w:color w:val="000000" w:themeColor="text1"/>
                                <w:sz w:val="16"/>
                              </w:rPr>
                              <w:t>○</w:t>
                            </w:r>
                            <w:r w:rsidR="00947284" w:rsidRPr="00C63DDF">
                              <w:rPr>
                                <w:rFonts w:hAnsi="ＭＳ 明朝"/>
                                <w:color w:val="000000" w:themeColor="text1"/>
                                <w:sz w:val="16"/>
                              </w:rPr>
                              <w:t>○○」</w:t>
                            </w:r>
                            <w:r w:rsidR="00947284" w:rsidRPr="00C63DDF">
                              <w:rPr>
                                <w:rFonts w:hAnsi="ＭＳ 明朝" w:hint="eastAsia"/>
                                <w:color w:val="000000" w:themeColor="text1"/>
                                <w:sz w:val="16"/>
                              </w:rPr>
                              <w:t>を読んで</w:t>
                            </w:r>
                            <w:r w:rsidR="00947284" w:rsidRPr="00C63DDF">
                              <w:rPr>
                                <w:rFonts w:hAnsi="ＭＳ 明朝"/>
                                <w:color w:val="000000" w:themeColor="text1"/>
                                <w:sz w:val="16"/>
                              </w:rPr>
                              <w:t>話し合う</w:t>
                            </w:r>
                            <w:r w:rsidR="00947284" w:rsidRPr="00C63DDF">
                              <w:rPr>
                                <w:rFonts w:hAnsi="ＭＳ 明朝" w:hint="eastAsia"/>
                                <w:color w:val="000000" w:themeColor="text1"/>
                                <w:sz w:val="16"/>
                              </w:rPr>
                              <w:t>。</w:t>
                            </w:r>
                          </w:p>
                          <w:p w:rsidR="001D054E" w:rsidRPr="00C63DDF" w:rsidRDefault="00947284"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３</w:t>
                            </w:r>
                            <w:r w:rsidRPr="00C63DDF">
                              <w:rPr>
                                <w:rFonts w:hAnsi="ＭＳ 明朝"/>
                                <w:color w:val="000000" w:themeColor="text1"/>
                                <w:sz w:val="16"/>
                              </w:rPr>
                              <w:t xml:space="preserve">　</w:t>
                            </w:r>
                            <w:r w:rsidRPr="00C63DDF">
                              <w:rPr>
                                <w:rFonts w:hAnsi="ＭＳ 明朝" w:hint="eastAsia"/>
                                <w:color w:val="000000" w:themeColor="text1"/>
                                <w:sz w:val="16"/>
                              </w:rPr>
                              <w:t>自分自身の経験</w:t>
                            </w:r>
                            <w:r w:rsidRPr="00C63DDF">
                              <w:rPr>
                                <w:rFonts w:hAnsi="ＭＳ 明朝"/>
                                <w:color w:val="000000" w:themeColor="text1"/>
                                <w:sz w:val="16"/>
                              </w:rPr>
                              <w:t>を</w:t>
                            </w:r>
                            <w:r w:rsidRPr="00C63DDF">
                              <w:rPr>
                                <w:rFonts w:hAnsi="ＭＳ 明朝" w:hint="eastAsia"/>
                                <w:color w:val="000000" w:themeColor="text1"/>
                                <w:sz w:val="16"/>
                              </w:rPr>
                              <w:t>振り返って、</w:t>
                            </w:r>
                            <w:r w:rsidRPr="00C63DDF">
                              <w:rPr>
                                <w:rFonts w:hAnsi="ＭＳ 明朝"/>
                                <w:color w:val="000000" w:themeColor="text1"/>
                                <w:sz w:val="16"/>
                              </w:rPr>
                              <w:t>話し合う。</w:t>
                            </w:r>
                          </w:p>
                          <w:p w:rsidR="00947284" w:rsidRPr="00C63DDF" w:rsidRDefault="00947284"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４</w:t>
                            </w:r>
                            <w:r w:rsidRPr="00C63DDF">
                              <w:rPr>
                                <w:rFonts w:hAnsi="ＭＳ 明朝"/>
                                <w:color w:val="000000" w:themeColor="text1"/>
                                <w:sz w:val="16"/>
                              </w:rPr>
                              <w:t xml:space="preserve">　</w:t>
                            </w:r>
                            <w:r w:rsidRPr="00C63DDF">
                              <w:rPr>
                                <w:rFonts w:hAnsi="ＭＳ 明朝" w:hint="eastAsia"/>
                                <w:color w:val="000000" w:themeColor="text1"/>
                                <w:sz w:val="16"/>
                              </w:rPr>
                              <w:t>教師の</w:t>
                            </w:r>
                            <w:r w:rsidRPr="00C63DDF">
                              <w:rPr>
                                <w:rFonts w:hAnsi="ＭＳ 明朝"/>
                                <w:color w:val="000000" w:themeColor="text1"/>
                                <w:sz w:val="16"/>
                              </w:rPr>
                              <w:t>説話を聞く。</w:t>
                            </w:r>
                          </w:p>
                          <w:p w:rsidR="00947284" w:rsidRPr="00C63DDF" w:rsidRDefault="00947284"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&lt;○</w:t>
                            </w:r>
                            <w:r w:rsidRPr="00C63DDF">
                              <w:rPr>
                                <w:rFonts w:hAnsi="ＭＳ 明朝"/>
                                <w:color w:val="000000" w:themeColor="text1"/>
                                <w:sz w:val="16"/>
                              </w:rPr>
                              <w:t xml:space="preserve">　</w:t>
                            </w:r>
                            <w:r w:rsidRPr="00C63DDF">
                              <w:rPr>
                                <w:rFonts w:hAnsi="ＭＳ 明朝" w:hint="eastAsia"/>
                                <w:color w:val="000000" w:themeColor="text1"/>
                                <w:sz w:val="16"/>
                              </w:rPr>
                              <w:t>主な発問の記述例&gt;</w:t>
                            </w:r>
                          </w:p>
                          <w:p w:rsidR="00947284" w:rsidRPr="00C63DDF" w:rsidRDefault="00947284"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w:t>
                            </w:r>
                            <w:r w:rsidRPr="00C63DDF">
                              <w:rPr>
                                <w:rFonts w:hAnsi="ＭＳ 明朝"/>
                                <w:color w:val="000000" w:themeColor="text1"/>
                                <w:sz w:val="16"/>
                              </w:rPr>
                              <w:t>□□</w:t>
                            </w:r>
                            <w:r w:rsidRPr="00C63DDF">
                              <w:rPr>
                                <w:rFonts w:hAnsi="ＭＳ 明朝" w:hint="eastAsia"/>
                                <w:color w:val="000000" w:themeColor="text1"/>
                                <w:sz w:val="16"/>
                              </w:rPr>
                              <w:t>を始めた◇</w:t>
                            </w:r>
                            <w:r w:rsidRPr="00C63DDF">
                              <w:rPr>
                                <w:rFonts w:hAnsi="ＭＳ 明朝"/>
                                <w:color w:val="000000" w:themeColor="text1"/>
                                <w:sz w:val="16"/>
                              </w:rPr>
                              <w:t>◇◇</w:t>
                            </w:r>
                            <w:r w:rsidRPr="00C63DDF">
                              <w:rPr>
                                <w:rFonts w:hAnsi="ＭＳ 明朝" w:hint="eastAsia"/>
                                <w:color w:val="000000" w:themeColor="text1"/>
                                <w:sz w:val="16"/>
                              </w:rPr>
                              <w:t>◇は</w:t>
                            </w:r>
                            <w:r w:rsidRPr="00C63DDF">
                              <w:rPr>
                                <w:rFonts w:hAnsi="ＭＳ 明朝"/>
                                <w:color w:val="000000" w:themeColor="text1"/>
                                <w:sz w:val="16"/>
                              </w:rPr>
                              <w:t>、</w:t>
                            </w:r>
                            <w:r w:rsidRPr="00C63DDF">
                              <w:rPr>
                                <w:rFonts w:hAnsi="ＭＳ 明朝" w:hint="eastAsia"/>
                                <w:color w:val="000000" w:themeColor="text1"/>
                                <w:sz w:val="16"/>
                              </w:rPr>
                              <w:t>どのようなことを考えていたのでしょうか</w:t>
                            </w:r>
                            <w:r w:rsidRPr="00C63DDF">
                              <w:rPr>
                                <w:rFonts w:hAnsi="ＭＳ 明朝"/>
                                <w:color w:val="000000" w:themeColor="text1"/>
                                <w:sz w:val="16"/>
                              </w:rPr>
                              <w:t>。</w:t>
                            </w:r>
                          </w:p>
                          <w:p w:rsidR="00947284" w:rsidRPr="00C63DDF" w:rsidRDefault="00947284"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▲▲と言った◎◎</w:t>
                            </w:r>
                            <w:r w:rsidRPr="00C63DDF">
                              <w:rPr>
                                <w:rFonts w:hAnsi="ＭＳ 明朝"/>
                                <w:color w:val="000000" w:themeColor="text1"/>
                                <w:sz w:val="16"/>
                              </w:rPr>
                              <w:t>はどのような気持ち</w:t>
                            </w:r>
                            <w:r w:rsidRPr="00C63DDF">
                              <w:rPr>
                                <w:rFonts w:hAnsi="ＭＳ 明朝" w:hint="eastAsia"/>
                                <w:color w:val="000000" w:themeColor="text1"/>
                                <w:sz w:val="16"/>
                              </w:rPr>
                              <w:t>でいたと思いますか。</w:t>
                            </w:r>
                          </w:p>
                          <w:p w:rsidR="001D054E" w:rsidRPr="00C63DDF" w:rsidRDefault="001D054E" w:rsidP="00671A41">
                            <w:pPr>
                              <w:snapToGrid w:val="0"/>
                              <w:ind w:left="160" w:hangingChars="100" w:hanging="160"/>
                              <w:rPr>
                                <w:rFonts w:hAnsi="ＭＳ 明朝"/>
                                <w:color w:val="000000" w:themeColor="text1"/>
                                <w:sz w:val="16"/>
                              </w:rPr>
                            </w:pPr>
                            <w:r w:rsidRPr="00C63DDF">
                              <w:rPr>
                                <w:rFonts w:hAnsi="ＭＳ 明朝" w:hint="eastAsia"/>
                                <w:color w:val="000000" w:themeColor="text1"/>
                                <w:sz w:val="16"/>
                              </w:rPr>
                              <w:t>&lt;・</w:t>
                            </w:r>
                            <w:r w:rsidRPr="00C63DDF">
                              <w:rPr>
                                <w:rFonts w:hAnsi="ＭＳ 明朝"/>
                                <w:color w:val="000000" w:themeColor="text1"/>
                                <w:sz w:val="16"/>
                              </w:rPr>
                              <w:t xml:space="preserve">　</w:t>
                            </w:r>
                            <w:r w:rsidR="00947284" w:rsidRPr="00C63DDF">
                              <w:rPr>
                                <w:rFonts w:hAnsi="ＭＳ 明朝" w:hint="eastAsia"/>
                                <w:color w:val="000000" w:themeColor="text1"/>
                                <w:sz w:val="16"/>
                              </w:rPr>
                              <w:t>予想される</w:t>
                            </w:r>
                            <w:r w:rsidR="00947284" w:rsidRPr="00C63DDF">
                              <w:rPr>
                                <w:rFonts w:hAnsi="ＭＳ 明朝"/>
                                <w:color w:val="000000" w:themeColor="text1"/>
                                <w:sz w:val="16"/>
                              </w:rPr>
                              <w:t>児童</w:t>
                            </w:r>
                            <w:r w:rsidR="00947284" w:rsidRPr="00C63DDF">
                              <w:rPr>
                                <w:rFonts w:hAnsi="ＭＳ 明朝" w:hint="eastAsia"/>
                                <w:color w:val="000000" w:themeColor="text1"/>
                                <w:sz w:val="16"/>
                              </w:rPr>
                              <w:t>・生徒の反応</w:t>
                            </w:r>
                            <w:r w:rsidRPr="00C63DDF">
                              <w:rPr>
                                <w:rFonts w:hAnsi="ＭＳ 明朝"/>
                                <w:color w:val="000000" w:themeColor="text1"/>
                                <w:sz w:val="16"/>
                              </w:rPr>
                              <w:t>の記述例</w:t>
                            </w:r>
                            <w:r w:rsidRPr="00C63DDF">
                              <w:rPr>
                                <w:rFonts w:hAnsi="ＭＳ 明朝" w:hint="eastAsia"/>
                                <w:color w:val="000000" w:themeColor="text1"/>
                                <w:sz w:val="16"/>
                              </w:rPr>
                              <w:t>&gt;</w:t>
                            </w:r>
                          </w:p>
                          <w:p w:rsidR="00947284" w:rsidRPr="00C63DDF" w:rsidRDefault="00947284" w:rsidP="00947284">
                            <w:pPr>
                              <w:snapToGrid w:val="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001D054E" w:rsidRPr="00C63DDF">
                              <w:rPr>
                                <w:rFonts w:hAnsi="ＭＳ 明朝" w:hint="eastAsia"/>
                                <w:color w:val="000000" w:themeColor="text1"/>
                                <w:sz w:val="16"/>
                              </w:rPr>
                              <w:t>○○</w:t>
                            </w:r>
                            <w:r w:rsidR="001D054E" w:rsidRPr="00C63DDF">
                              <w:rPr>
                                <w:rFonts w:hAnsi="ＭＳ 明朝"/>
                                <w:color w:val="000000" w:themeColor="text1"/>
                                <w:sz w:val="16"/>
                              </w:rPr>
                              <w:t>だから、□□</w:t>
                            </w:r>
                            <w:r w:rsidR="001D054E" w:rsidRPr="00C63DDF">
                              <w:rPr>
                                <w:rFonts w:hAnsi="ＭＳ 明朝" w:hint="eastAsia"/>
                                <w:color w:val="000000" w:themeColor="text1"/>
                                <w:sz w:val="16"/>
                              </w:rPr>
                              <w:t>と</w:t>
                            </w:r>
                            <w:r w:rsidR="001D054E" w:rsidRPr="00C63DDF">
                              <w:rPr>
                                <w:rFonts w:hAnsi="ＭＳ 明朝"/>
                                <w:color w:val="000000" w:themeColor="text1"/>
                                <w:sz w:val="16"/>
                              </w:rPr>
                              <w:t>考える。</w:t>
                            </w:r>
                          </w:p>
                          <w:p w:rsidR="001D054E" w:rsidRPr="00C63DDF" w:rsidRDefault="00947284" w:rsidP="00947284">
                            <w:pPr>
                              <w:snapToGrid w:val="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001D054E" w:rsidRPr="00C63DDF">
                              <w:rPr>
                                <w:rFonts w:hAnsi="ＭＳ 明朝"/>
                                <w:color w:val="000000" w:themeColor="text1"/>
                                <w:sz w:val="16"/>
                              </w:rPr>
                              <w:t>○○だから、△△</w:t>
                            </w:r>
                            <w:r w:rsidR="001D054E" w:rsidRPr="00C63DDF">
                              <w:rPr>
                                <w:rFonts w:hAnsi="ＭＳ 明朝" w:hint="eastAsia"/>
                                <w:color w:val="000000" w:themeColor="text1"/>
                                <w:sz w:val="16"/>
                              </w:rPr>
                              <w:t>と</w:t>
                            </w:r>
                            <w:r w:rsidR="001D054E" w:rsidRPr="00C63DDF">
                              <w:rPr>
                                <w:rFonts w:hAnsi="ＭＳ 明朝"/>
                                <w:color w:val="000000" w:themeColor="text1"/>
                                <w:sz w:val="16"/>
                              </w:rPr>
                              <w:t>考える。</w:t>
                            </w:r>
                          </w:p>
                          <w:p w:rsidR="00947284" w:rsidRPr="00C63DDF" w:rsidRDefault="00947284" w:rsidP="00947284">
                            <w:pPr>
                              <w:snapToGrid w:val="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w:t>
                            </w:r>
                            <w:r w:rsidRPr="00C63DDF">
                              <w:rPr>
                                <w:rFonts w:hAnsi="ＭＳ 明朝"/>
                                <w:color w:val="000000" w:themeColor="text1"/>
                                <w:sz w:val="16"/>
                              </w:rPr>
                              <w:t>■</w:t>
                            </w:r>
                            <w:r w:rsidRPr="00C63DDF">
                              <w:rPr>
                                <w:rFonts w:hAnsi="ＭＳ 明朝" w:hint="eastAsia"/>
                                <w:color w:val="000000" w:themeColor="text1"/>
                                <w:sz w:val="16"/>
                              </w:rPr>
                              <w:t>■</w:t>
                            </w:r>
                            <w:r w:rsidRPr="00C63DDF">
                              <w:rPr>
                                <w:rFonts w:hAnsi="ＭＳ 明朝"/>
                                <w:color w:val="000000" w:themeColor="text1"/>
                                <w:sz w:val="16"/>
                              </w:rPr>
                              <w:t>だと思った。</w:t>
                            </w:r>
                          </w:p>
                        </w:txbxContent>
                      </v:textbox>
                    </v:shape>
                  </w:pict>
                </mc:Fallback>
              </mc:AlternateContent>
            </w:r>
          </w:p>
        </w:tc>
        <w:tc>
          <w:tcPr>
            <w:tcW w:w="4239" w:type="dxa"/>
          </w:tcPr>
          <w:p w:rsidR="001D054E" w:rsidRPr="00C63DDF" w:rsidRDefault="001D054E" w:rsidP="00D656F4">
            <w:pPr>
              <w:snapToGrid w:val="0"/>
              <w:rPr>
                <w:color w:val="000000" w:themeColor="text1"/>
              </w:rPr>
            </w:pPr>
            <w:r w:rsidRPr="00C63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5888" behindDoc="0" locked="0" layoutInCell="1" allowOverlap="1" wp14:anchorId="2FC875C8" wp14:editId="385B5392">
                      <wp:simplePos x="0" y="0"/>
                      <wp:positionH relativeFrom="column">
                        <wp:posOffset>-49530</wp:posOffset>
                      </wp:positionH>
                      <wp:positionV relativeFrom="paragraph">
                        <wp:posOffset>35560</wp:posOffset>
                      </wp:positionV>
                      <wp:extent cx="2628900" cy="3863340"/>
                      <wp:effectExtent l="0" t="0" r="19050" b="22860"/>
                      <wp:wrapNone/>
                      <wp:docPr id="8" name="テキスト ボックス 8"/>
                      <wp:cNvGraphicFramePr/>
                      <a:graphic xmlns:a="http://schemas.openxmlformats.org/drawingml/2006/main">
                        <a:graphicData uri="http://schemas.microsoft.com/office/word/2010/wordprocessingShape">
                          <wps:wsp>
                            <wps:cNvSpPr txBox="1"/>
                            <wps:spPr>
                              <a:xfrm>
                                <a:off x="0" y="0"/>
                                <a:ext cx="2628900" cy="3863340"/>
                              </a:xfrm>
                              <a:prstGeom prst="rect">
                                <a:avLst/>
                              </a:prstGeom>
                              <a:solidFill>
                                <a:sysClr val="window" lastClr="FFFFFF"/>
                              </a:solidFill>
                              <a:ln w="6350">
                                <a:solidFill>
                                  <a:prstClr val="black"/>
                                </a:solidFill>
                                <a:prstDash val="sysDot"/>
                              </a:ln>
                            </wps:spPr>
                            <wps:txbx>
                              <w:txbxContent>
                                <w:p w:rsidR="001D054E" w:rsidRPr="00C63DDF" w:rsidRDefault="00C41E87"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本時の</w:t>
                                  </w:r>
                                  <w:r w:rsidRPr="00C63DDF">
                                    <w:rPr>
                                      <w:rFonts w:hAnsi="ＭＳ 明朝" w:hint="eastAsia"/>
                                      <w:color w:val="000000" w:themeColor="text1"/>
                                      <w:sz w:val="16"/>
                                    </w:rPr>
                                    <w:t>目標を</w:t>
                                  </w:r>
                                  <w:r w:rsidRPr="00C63DDF">
                                    <w:rPr>
                                      <w:rFonts w:hAnsi="ＭＳ 明朝"/>
                                      <w:color w:val="000000" w:themeColor="text1"/>
                                      <w:sz w:val="16"/>
                                    </w:rPr>
                                    <w:t>達成するための指導</w:t>
                                  </w:r>
                                  <w:r w:rsidRPr="00C63DDF">
                                    <w:rPr>
                                      <w:rFonts w:hAnsi="ＭＳ 明朝" w:hint="eastAsia"/>
                                      <w:color w:val="000000" w:themeColor="text1"/>
                                      <w:sz w:val="16"/>
                                    </w:rPr>
                                    <w:t>内容、</w:t>
                                  </w:r>
                                  <w:r w:rsidRPr="00C63DDF">
                                    <w:rPr>
                                      <w:rFonts w:hAnsi="ＭＳ 明朝"/>
                                      <w:color w:val="000000" w:themeColor="text1"/>
                                      <w:sz w:val="16"/>
                                    </w:rPr>
                                    <w:t>児童・生徒が課題を解決するための指導の工夫</w:t>
                                  </w:r>
                                  <w:r w:rsidRPr="00C63DDF">
                                    <w:rPr>
                                      <w:rFonts w:hAnsi="ＭＳ 明朝" w:hint="eastAsia"/>
                                      <w:color w:val="000000" w:themeColor="text1"/>
                                      <w:sz w:val="16"/>
                                    </w:rPr>
                                    <w:t>等について</w:t>
                                  </w:r>
                                  <w:r w:rsidRPr="00C63DDF">
                                    <w:rPr>
                                      <w:rFonts w:hAnsi="ＭＳ 明朝"/>
                                      <w:color w:val="000000" w:themeColor="text1"/>
                                      <w:sz w:val="16"/>
                                    </w:rPr>
                                    <w:t>具体的に記述する。</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児童・生徒</w:t>
                                  </w:r>
                                  <w:r w:rsidRPr="00C63DDF">
                                    <w:rPr>
                                      <w:rFonts w:hAnsi="ＭＳ 明朝" w:hint="eastAsia"/>
                                      <w:color w:val="000000" w:themeColor="text1"/>
                                      <w:sz w:val="16"/>
                                    </w:rPr>
                                    <w:t>の学習状況</w:t>
                                  </w:r>
                                  <w:r w:rsidRPr="00C63DDF">
                                    <w:rPr>
                                      <w:rFonts w:hAnsi="ＭＳ 明朝"/>
                                      <w:color w:val="000000" w:themeColor="text1"/>
                                      <w:sz w:val="16"/>
                                    </w:rPr>
                                    <w:t>に</w:t>
                                  </w:r>
                                  <w:r w:rsidRPr="00C63DDF">
                                    <w:rPr>
                                      <w:rFonts w:hAnsi="ＭＳ 明朝" w:hint="eastAsia"/>
                                      <w:color w:val="000000" w:themeColor="text1"/>
                                      <w:sz w:val="16"/>
                                    </w:rPr>
                                    <w:t>応じた個別の</w:t>
                                  </w:r>
                                  <w:r w:rsidRPr="00C63DDF">
                                    <w:rPr>
                                      <w:rFonts w:hAnsi="ＭＳ 明朝"/>
                                      <w:color w:val="000000" w:themeColor="text1"/>
                                      <w:sz w:val="16"/>
                                    </w:rPr>
                                    <w:t>指導、支援</w:t>
                                  </w:r>
                                  <w:r w:rsidRPr="00C63DDF">
                                    <w:rPr>
                                      <w:rFonts w:hAnsi="ＭＳ 明朝" w:hint="eastAsia"/>
                                      <w:color w:val="000000" w:themeColor="text1"/>
                                      <w:sz w:val="16"/>
                                    </w:rPr>
                                    <w:t>等</w:t>
                                  </w:r>
                                  <w:r w:rsidRPr="00C63DDF">
                                    <w:rPr>
                                      <w:rFonts w:hAnsi="ＭＳ 明朝"/>
                                      <w:color w:val="000000" w:themeColor="text1"/>
                                      <w:sz w:val="16"/>
                                    </w:rPr>
                                    <w:t>について</w:t>
                                  </w:r>
                                  <w:r w:rsidRPr="00C63DDF">
                                    <w:rPr>
                                      <w:rFonts w:hAnsi="ＭＳ 明朝" w:hint="eastAsia"/>
                                      <w:color w:val="000000" w:themeColor="text1"/>
                                      <w:sz w:val="16"/>
                                    </w:rPr>
                                    <w:t>具体的に</w:t>
                                  </w:r>
                                  <w:r w:rsidRPr="00C63DDF">
                                    <w:rPr>
                                      <w:rFonts w:hAnsi="ＭＳ 明朝"/>
                                      <w:color w:val="000000" w:themeColor="text1"/>
                                      <w:sz w:val="16"/>
                                    </w:rPr>
                                    <w:t>記述する。</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学習内容</w:t>
                                  </w:r>
                                  <w:r w:rsidRPr="00C63DDF">
                                    <w:rPr>
                                      <w:rFonts w:hAnsi="ＭＳ 明朝"/>
                                      <w:color w:val="000000" w:themeColor="text1"/>
                                      <w:sz w:val="16"/>
                                    </w:rPr>
                                    <w:t>や</w:t>
                                  </w:r>
                                  <w:r w:rsidRPr="00C63DDF">
                                    <w:rPr>
                                      <w:rFonts w:hAnsi="ＭＳ 明朝" w:hint="eastAsia"/>
                                      <w:color w:val="000000" w:themeColor="text1"/>
                                      <w:sz w:val="16"/>
                                    </w:rPr>
                                    <w:t>児童</w:t>
                                  </w:r>
                                  <w:r w:rsidRPr="00C63DDF">
                                    <w:rPr>
                                      <w:rFonts w:hAnsi="ＭＳ 明朝"/>
                                      <w:color w:val="000000" w:themeColor="text1"/>
                                      <w:sz w:val="16"/>
                                    </w:rPr>
                                    <w:t>・生徒の実態に応じて、</w:t>
                                  </w:r>
                                  <w:r w:rsidRPr="00C63DDF">
                                    <w:rPr>
                                      <w:rFonts w:hAnsi="ＭＳ 明朝" w:hint="eastAsia"/>
                                      <w:color w:val="000000" w:themeColor="text1"/>
                                      <w:sz w:val="16"/>
                                    </w:rPr>
                                    <w:t>安全</w:t>
                                  </w:r>
                                  <w:r w:rsidRPr="00C63DDF">
                                    <w:rPr>
                                      <w:rFonts w:hAnsi="ＭＳ 明朝"/>
                                      <w:color w:val="000000" w:themeColor="text1"/>
                                      <w:sz w:val="16"/>
                                    </w:rPr>
                                    <w:t>、衛生、健康</w:t>
                                  </w:r>
                                  <w:r w:rsidRPr="00C63DDF">
                                    <w:rPr>
                                      <w:rFonts w:hAnsi="ＭＳ 明朝" w:hint="eastAsia"/>
                                      <w:color w:val="000000" w:themeColor="text1"/>
                                      <w:sz w:val="16"/>
                                    </w:rPr>
                                    <w:t>等についての</w:t>
                                  </w:r>
                                  <w:r w:rsidRPr="00C63DDF">
                                    <w:rPr>
                                      <w:rFonts w:hAnsi="ＭＳ 明朝"/>
                                      <w:color w:val="000000" w:themeColor="text1"/>
                                      <w:sz w:val="16"/>
                                    </w:rPr>
                                    <w:t>配慮</w:t>
                                  </w:r>
                                  <w:r w:rsidRPr="00C63DDF">
                                    <w:rPr>
                                      <w:rFonts w:hAnsi="ＭＳ 明朝" w:hint="eastAsia"/>
                                      <w:color w:val="000000" w:themeColor="text1"/>
                                      <w:sz w:val="16"/>
                                    </w:rPr>
                                    <w:t>や</w:t>
                                  </w:r>
                                  <w:r w:rsidRPr="00C63DDF">
                                    <w:rPr>
                                      <w:rFonts w:hAnsi="ＭＳ 明朝"/>
                                      <w:color w:val="000000" w:themeColor="text1"/>
                                      <w:sz w:val="16"/>
                                    </w:rPr>
                                    <w:t>個別</w:t>
                                  </w:r>
                                  <w:r w:rsidRPr="00C63DDF">
                                    <w:rPr>
                                      <w:rFonts w:hAnsi="ＭＳ 明朝" w:hint="eastAsia"/>
                                      <w:color w:val="000000" w:themeColor="text1"/>
                                      <w:sz w:val="16"/>
                                    </w:rPr>
                                    <w:t>の</w:t>
                                  </w:r>
                                  <w:r w:rsidRPr="00C63DDF">
                                    <w:rPr>
                                      <w:rFonts w:hAnsi="ＭＳ 明朝"/>
                                      <w:color w:val="000000" w:themeColor="text1"/>
                                      <w:sz w:val="16"/>
                                    </w:rPr>
                                    <w:t>対応</w:t>
                                  </w:r>
                                  <w:r w:rsidRPr="00C63DDF">
                                    <w:rPr>
                                      <w:rFonts w:hAnsi="ＭＳ 明朝" w:hint="eastAsia"/>
                                      <w:color w:val="000000" w:themeColor="text1"/>
                                      <w:sz w:val="16"/>
                                    </w:rPr>
                                    <w:t>について</w:t>
                                  </w:r>
                                  <w:r w:rsidRPr="00C63DDF">
                                    <w:rPr>
                                      <w:rFonts w:hAnsi="ＭＳ 明朝"/>
                                      <w:color w:val="000000" w:themeColor="text1"/>
                                      <w:sz w:val="16"/>
                                    </w:rPr>
                                    <w:t>記述する。</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　必要に応じて</w:t>
                                  </w:r>
                                  <w:r w:rsidRPr="00C63DDF">
                                    <w:rPr>
                                      <w:rFonts w:hAnsi="ＭＳ 明朝"/>
                                      <w:color w:val="000000" w:themeColor="text1"/>
                                      <w:sz w:val="16"/>
                                    </w:rPr>
                                    <w:t>、</w:t>
                                  </w:r>
                                  <w:r w:rsidRPr="00C63DDF">
                                    <w:rPr>
                                      <w:rFonts w:hAnsi="ＭＳ 明朝" w:hint="eastAsia"/>
                                      <w:color w:val="000000" w:themeColor="text1"/>
                                      <w:sz w:val="16"/>
                                    </w:rPr>
                                    <w:t>タブレットＰＣ等</w:t>
                                  </w:r>
                                  <w:r w:rsidRPr="00C63DDF">
                                    <w:rPr>
                                      <w:rFonts w:hAnsi="ＭＳ 明朝"/>
                                      <w:color w:val="000000" w:themeColor="text1"/>
                                      <w:sz w:val="16"/>
                                    </w:rPr>
                                    <w:t>のＩＣＴ</w:t>
                                  </w:r>
                                  <w:r w:rsidRPr="00C63DDF">
                                    <w:rPr>
                                      <w:rFonts w:hAnsi="ＭＳ 明朝" w:hint="eastAsia"/>
                                      <w:color w:val="000000" w:themeColor="text1"/>
                                      <w:sz w:val="16"/>
                                    </w:rPr>
                                    <w:t>の活用について記述するとよい。</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複数の教員</w:t>
                                  </w:r>
                                  <w:r w:rsidRPr="00C63DDF">
                                    <w:rPr>
                                      <w:rFonts w:hAnsi="ＭＳ 明朝"/>
                                      <w:color w:val="000000" w:themeColor="text1"/>
                                      <w:sz w:val="16"/>
                                    </w:rPr>
                                    <w:t>が</w:t>
                                  </w:r>
                                  <w:r w:rsidRPr="00C63DDF">
                                    <w:rPr>
                                      <w:rFonts w:hAnsi="ＭＳ 明朝" w:hint="eastAsia"/>
                                      <w:color w:val="000000" w:themeColor="text1"/>
                                      <w:sz w:val="16"/>
                                    </w:rPr>
                                    <w:t>指導</w:t>
                                  </w:r>
                                  <w:r w:rsidRPr="00C63DDF">
                                    <w:rPr>
                                      <w:rFonts w:hAnsi="ＭＳ 明朝"/>
                                      <w:color w:val="000000" w:themeColor="text1"/>
                                      <w:sz w:val="16"/>
                                    </w:rPr>
                                    <w:t>に</w:t>
                                  </w:r>
                                  <w:r w:rsidRPr="00C63DDF">
                                    <w:rPr>
                                      <w:rFonts w:hAnsi="ＭＳ 明朝" w:hint="eastAsia"/>
                                      <w:color w:val="000000" w:themeColor="text1"/>
                                      <w:sz w:val="16"/>
                                    </w:rPr>
                                    <w:t>関わる授業では、</w:t>
                                  </w:r>
                                  <w:r w:rsidRPr="00C63DDF">
                                    <w:rPr>
                                      <w:rFonts w:hAnsi="ＭＳ 明朝"/>
                                      <w:color w:val="000000" w:themeColor="text1"/>
                                      <w:sz w:val="16"/>
                                    </w:rPr>
                                    <w:t>各</w:t>
                                  </w:r>
                                  <w:r w:rsidRPr="00C63DDF">
                                    <w:rPr>
                                      <w:rFonts w:hAnsi="ＭＳ 明朝" w:hint="eastAsia"/>
                                      <w:color w:val="000000" w:themeColor="text1"/>
                                      <w:sz w:val="16"/>
                                    </w:rPr>
                                    <w:t>教員</w:t>
                                  </w:r>
                                  <w:r w:rsidRPr="00C63DDF">
                                    <w:rPr>
                                      <w:rFonts w:hAnsi="ＭＳ 明朝"/>
                                      <w:color w:val="000000" w:themeColor="text1"/>
                                      <w:sz w:val="16"/>
                                    </w:rPr>
                                    <w:t>の役割を明確に記述する。</w:t>
                                  </w:r>
                                </w:p>
                                <w:p w:rsidR="00D66C7B" w:rsidRPr="00C63DDF" w:rsidRDefault="00D66C7B" w:rsidP="00D66C7B">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道徳的価値に</w:t>
                                  </w:r>
                                  <w:r w:rsidRPr="00C63DDF">
                                    <w:rPr>
                                      <w:rFonts w:hAnsi="ＭＳ 明朝"/>
                                      <w:color w:val="000000" w:themeColor="text1"/>
                                      <w:sz w:val="16"/>
                                    </w:rPr>
                                    <w:t>対する児童・生徒一人一人の感じ方や考え方を生かしたり、物事</w:t>
                                  </w:r>
                                  <w:r w:rsidRPr="00C63DDF">
                                    <w:rPr>
                                      <w:rFonts w:hAnsi="ＭＳ 明朝" w:hint="eastAsia"/>
                                      <w:color w:val="000000" w:themeColor="text1"/>
                                      <w:sz w:val="16"/>
                                    </w:rPr>
                                    <w:t>を</w:t>
                                  </w:r>
                                  <w:r w:rsidRPr="00C63DDF">
                                    <w:rPr>
                                      <w:rFonts w:hAnsi="ＭＳ 明朝"/>
                                      <w:color w:val="000000" w:themeColor="text1"/>
                                      <w:sz w:val="16"/>
                                    </w:rPr>
                                    <w:t>多面的</w:t>
                                  </w:r>
                                  <w:r w:rsidRPr="00C63DDF">
                                    <w:rPr>
                                      <w:rFonts w:hAnsi="ＭＳ 明朝" w:hint="eastAsia"/>
                                      <w:color w:val="000000" w:themeColor="text1"/>
                                      <w:sz w:val="16"/>
                                    </w:rPr>
                                    <w:t>・多角的に</w:t>
                                  </w:r>
                                  <w:r w:rsidRPr="00C63DDF">
                                    <w:rPr>
                                      <w:rFonts w:hAnsi="ＭＳ 明朝"/>
                                      <w:color w:val="000000" w:themeColor="text1"/>
                                      <w:sz w:val="16"/>
                                    </w:rPr>
                                    <w:t>考えたり、児童・生徒が自分との関わりで道徳的価値を理解したり、自己をみつめるなどの学習が</w:t>
                                  </w:r>
                                  <w:r w:rsidRPr="00C63DDF">
                                    <w:rPr>
                                      <w:rFonts w:hAnsi="ＭＳ 明朝" w:hint="eastAsia"/>
                                      <w:color w:val="000000" w:themeColor="text1"/>
                                      <w:sz w:val="16"/>
                                    </w:rPr>
                                    <w:t>深まるように</w:t>
                                  </w:r>
                                  <w:r w:rsidR="00E81C69" w:rsidRPr="00C63DDF">
                                    <w:rPr>
                                      <w:rFonts w:hAnsi="ＭＳ 明朝" w:hint="eastAsia"/>
                                      <w:color w:val="000000" w:themeColor="text1"/>
                                      <w:sz w:val="16"/>
                                    </w:rPr>
                                    <w:t>工夫</w:t>
                                  </w:r>
                                  <w:r w:rsidR="00E81C69" w:rsidRPr="00C63DDF">
                                    <w:rPr>
                                      <w:rFonts w:hAnsi="ＭＳ 明朝"/>
                                      <w:color w:val="000000" w:themeColor="text1"/>
                                      <w:sz w:val="16"/>
                                    </w:rPr>
                                    <w:t>したこと等を記述するとよい</w:t>
                                  </w:r>
                                  <w:r w:rsidRPr="00C63DDF">
                                    <w:rPr>
                                      <w:rFonts w:hAnsi="ＭＳ 明朝" w:hint="eastAsia"/>
                                      <w:color w:val="000000" w:themeColor="text1"/>
                                      <w:sz w:val="16"/>
                                    </w:rPr>
                                    <w:t>。</w:t>
                                  </w:r>
                                </w:p>
                                <w:p w:rsidR="00E81C69" w:rsidRPr="00C63DDF" w:rsidRDefault="00E81C69" w:rsidP="00D66C7B">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評価</w:t>
                                  </w:r>
                                  <w:r w:rsidRPr="00C63DDF">
                                    <w:rPr>
                                      <w:rFonts w:hAnsi="ＭＳ 明朝"/>
                                      <w:color w:val="000000" w:themeColor="text1"/>
                                      <w:sz w:val="16"/>
                                    </w:rPr>
                                    <w:t>については、</w:t>
                                  </w:r>
                                  <w:r w:rsidRPr="00C63DDF">
                                    <w:rPr>
                                      <w:rFonts w:hAnsi="ＭＳ 明朝" w:hint="eastAsia"/>
                                      <w:color w:val="000000" w:themeColor="text1"/>
                                      <w:sz w:val="16"/>
                                    </w:rPr>
                                    <w:t>「</w:t>
                                  </w:r>
                                  <w:r w:rsidRPr="00C63DDF">
                                    <w:rPr>
                                      <w:rFonts w:hAnsi="ＭＳ 明朝"/>
                                      <w:color w:val="000000" w:themeColor="text1"/>
                                      <w:sz w:val="16"/>
                                    </w:rPr>
                                    <w:t>一面的な見方から多面的</w:t>
                                  </w:r>
                                  <w:r w:rsidRPr="00C63DDF">
                                    <w:rPr>
                                      <w:rFonts w:hAnsi="ＭＳ 明朝" w:hint="eastAsia"/>
                                      <w:color w:val="000000" w:themeColor="text1"/>
                                      <w:sz w:val="16"/>
                                    </w:rPr>
                                    <w:t>・多角的な</w:t>
                                  </w:r>
                                  <w:r w:rsidRPr="00C63DDF">
                                    <w:rPr>
                                      <w:rFonts w:hAnsi="ＭＳ 明朝"/>
                                      <w:color w:val="000000" w:themeColor="text1"/>
                                      <w:sz w:val="16"/>
                                    </w:rPr>
                                    <w:t>見方へと発展しているか」</w:t>
                                  </w:r>
                                  <w:r w:rsidRPr="00C63DDF">
                                    <w:rPr>
                                      <w:rFonts w:hAnsi="ＭＳ 明朝" w:hint="eastAsia"/>
                                      <w:color w:val="000000" w:themeColor="text1"/>
                                      <w:sz w:val="16"/>
                                    </w:rPr>
                                    <w:t>、</w:t>
                                  </w:r>
                                  <w:r w:rsidRPr="00C63DDF">
                                    <w:rPr>
                                      <w:rFonts w:hAnsi="ＭＳ 明朝"/>
                                      <w:color w:val="000000" w:themeColor="text1"/>
                                      <w:sz w:val="16"/>
                                    </w:rPr>
                                    <w:t>「</w:t>
                                  </w:r>
                                  <w:r w:rsidRPr="00C63DDF">
                                    <w:rPr>
                                      <w:rFonts w:hAnsi="ＭＳ 明朝" w:hint="eastAsia"/>
                                      <w:color w:val="000000" w:themeColor="text1"/>
                                      <w:sz w:val="16"/>
                                    </w:rPr>
                                    <w:t>道徳的価値の理解を</w:t>
                                  </w:r>
                                  <w:r w:rsidRPr="00C63DDF">
                                    <w:rPr>
                                      <w:rFonts w:hAnsi="ＭＳ 明朝"/>
                                      <w:color w:val="000000" w:themeColor="text1"/>
                                      <w:sz w:val="16"/>
                                    </w:rPr>
                                    <w:t>自分自身の関わりの中で深めているか」</w:t>
                                  </w:r>
                                  <w:r w:rsidRPr="00C63DDF">
                                    <w:rPr>
                                      <w:rFonts w:hAnsi="ＭＳ 明朝" w:hint="eastAsia"/>
                                      <w:color w:val="000000" w:themeColor="text1"/>
                                      <w:sz w:val="16"/>
                                    </w:rPr>
                                    <w:t>といった</w:t>
                                  </w:r>
                                  <w:r w:rsidRPr="00C63DDF">
                                    <w:rPr>
                                      <w:rFonts w:hAnsi="ＭＳ 明朝"/>
                                      <w:color w:val="000000" w:themeColor="text1"/>
                                      <w:sz w:val="16"/>
                                    </w:rPr>
                                    <w:t>点を重視する。</w:t>
                                  </w:r>
                                </w:p>
                                <w:p w:rsidR="00723898" w:rsidRPr="00C63DDF" w:rsidRDefault="00723898" w:rsidP="00723898">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振り返り</w:t>
                                  </w:r>
                                  <w:r w:rsidRPr="00C63DDF">
                                    <w:rPr>
                                      <w:color w:val="000000" w:themeColor="text1"/>
                                      <w:sz w:val="16"/>
                                    </w:rPr>
                                    <w:t>を通して、</w:t>
                                  </w:r>
                                  <w:r w:rsidRPr="00C63DDF">
                                    <w:rPr>
                                      <w:rFonts w:hint="eastAsia"/>
                                      <w:color w:val="000000" w:themeColor="text1"/>
                                      <w:sz w:val="16"/>
                                    </w:rPr>
                                    <w:t>本時の目標に対しての実現状況等を確認する。</w:t>
                                  </w:r>
                                </w:p>
                                <w:p w:rsidR="00715522" w:rsidRPr="00C63DDF" w:rsidRDefault="00715522" w:rsidP="0094650E">
                                  <w:pPr>
                                    <w:snapToGrid w:val="0"/>
                                    <w:ind w:left="160" w:hangingChars="100" w:hanging="160"/>
                                    <w:rPr>
                                      <w:rFonts w:hAnsi="ＭＳ 明朝"/>
                                      <w:color w:val="000000" w:themeColor="text1"/>
                                      <w:sz w:val="16"/>
                                    </w:rPr>
                                  </w:pP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&lt;</w:t>
                                  </w:r>
                                  <w:r w:rsidR="00D656F4" w:rsidRPr="00C63DDF">
                                    <w:rPr>
                                      <w:rFonts w:hAnsi="ＭＳ 明朝" w:hint="eastAsia"/>
                                      <w:color w:val="000000" w:themeColor="text1"/>
                                      <w:sz w:val="16"/>
                                    </w:rPr>
                                    <w:t>・</w:t>
                                  </w:r>
                                  <w:r w:rsidR="00D656F4" w:rsidRPr="00C63DDF">
                                    <w:rPr>
                                      <w:rFonts w:hAnsi="ＭＳ 明朝"/>
                                      <w:color w:val="000000" w:themeColor="text1"/>
                                      <w:sz w:val="16"/>
                                    </w:rPr>
                                    <w:t xml:space="preserve">  指導上の留意点の</w:t>
                                  </w:r>
                                  <w:r w:rsidRPr="00C63DDF">
                                    <w:rPr>
                                      <w:rFonts w:hAnsi="ＭＳ 明朝" w:hint="eastAsia"/>
                                      <w:color w:val="000000" w:themeColor="text1"/>
                                      <w:sz w:val="16"/>
                                    </w:rPr>
                                    <w:t>記述例&gt;</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w:t>
                                  </w:r>
                                  <w:r w:rsidRPr="00C63DDF">
                                    <w:rPr>
                                      <w:rFonts w:hAnsi="ＭＳ 明朝"/>
                                      <w:color w:val="000000" w:themeColor="text1"/>
                                      <w:sz w:val="16"/>
                                    </w:rPr>
                                    <w:t>について考え</w:t>
                                  </w:r>
                                  <w:r w:rsidRPr="00C63DDF">
                                    <w:rPr>
                                      <w:rFonts w:hAnsi="ＭＳ 明朝" w:hint="eastAsia"/>
                                      <w:color w:val="000000" w:themeColor="text1"/>
                                      <w:sz w:val="16"/>
                                    </w:rPr>
                                    <w:t>られるように、□□</w:t>
                                  </w:r>
                                  <w:r w:rsidRPr="00C63DDF">
                                    <w:rPr>
                                      <w:rFonts w:hAnsi="ＭＳ 明朝"/>
                                      <w:color w:val="000000" w:themeColor="text1"/>
                                      <w:sz w:val="16"/>
                                    </w:rPr>
                                    <w:t>を</w:t>
                                  </w:r>
                                  <w:r w:rsidRPr="00C63DDF">
                                    <w:rPr>
                                      <w:rFonts w:hAnsi="ＭＳ 明朝" w:hint="eastAsia"/>
                                      <w:color w:val="000000" w:themeColor="text1"/>
                                      <w:sz w:val="16"/>
                                    </w:rPr>
                                    <w:t>整理して</w:t>
                                  </w:r>
                                  <w:r w:rsidRPr="00C63DDF">
                                    <w:rPr>
                                      <w:rFonts w:hAnsi="ＭＳ 明朝"/>
                                      <w:color w:val="000000" w:themeColor="text1"/>
                                      <w:sz w:val="16"/>
                                    </w:rPr>
                                    <w:t>示</w:t>
                                  </w:r>
                                  <w:r w:rsidRPr="00C63DDF">
                                    <w:rPr>
                                      <w:rFonts w:hAnsi="ＭＳ 明朝" w:hint="eastAsia"/>
                                      <w:color w:val="000000" w:themeColor="text1"/>
                                      <w:sz w:val="16"/>
                                    </w:rPr>
                                    <w:t>す</w:t>
                                  </w:r>
                                  <w:r w:rsidRPr="00C63DDF">
                                    <w:rPr>
                                      <w:rFonts w:hAnsi="ＭＳ 明朝"/>
                                      <w:color w:val="000000" w:themeColor="text1"/>
                                      <w:sz w:val="16"/>
                                    </w:rPr>
                                    <w:t>。</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w:t>
                                  </w:r>
                                  <w:r w:rsidRPr="00C63DDF">
                                    <w:rPr>
                                      <w:rFonts w:hAnsi="ＭＳ 明朝"/>
                                      <w:color w:val="000000" w:themeColor="text1"/>
                                      <w:sz w:val="16"/>
                                    </w:rPr>
                                    <w:t>の方法で、△△の視点</w:t>
                                  </w:r>
                                  <w:r w:rsidRPr="00C63DDF">
                                    <w:rPr>
                                      <w:rFonts w:hAnsi="ＭＳ 明朝" w:hint="eastAsia"/>
                                      <w:color w:val="000000" w:themeColor="text1"/>
                                      <w:sz w:val="16"/>
                                    </w:rPr>
                                    <w:t>から話し合うよう</w:t>
                                  </w:r>
                                  <w:r w:rsidRPr="00C63DDF">
                                    <w:rPr>
                                      <w:rFonts w:hAnsi="ＭＳ 明朝"/>
                                      <w:color w:val="000000" w:themeColor="text1"/>
                                      <w:sz w:val="16"/>
                                    </w:rPr>
                                    <w:t>助言する。</w:t>
                                  </w:r>
                                </w:p>
                                <w:p w:rsidR="00C41E87" w:rsidRPr="00C63DDF" w:rsidRDefault="00C41E87" w:rsidP="0094650E">
                                  <w:pPr>
                                    <w:snapToGrid w:val="0"/>
                                    <w:ind w:left="160" w:hangingChars="100" w:hanging="160"/>
                                    <w:rPr>
                                      <w:rFonts w:hAnsi="ＭＳ 明朝"/>
                                      <w:color w:val="000000" w:themeColor="text1"/>
                                      <w:sz w:val="16"/>
                                    </w:rPr>
                                  </w:pPr>
                                </w:p>
                                <w:p w:rsidR="00D656F4" w:rsidRPr="00C63DDF" w:rsidRDefault="00D656F4"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&lt;◎</w:t>
                                  </w:r>
                                  <w:r w:rsidRPr="00C63DDF">
                                    <w:rPr>
                                      <w:rFonts w:hAnsi="ＭＳ 明朝"/>
                                      <w:color w:val="000000" w:themeColor="text1"/>
                                      <w:sz w:val="16"/>
                                    </w:rPr>
                                    <w:t xml:space="preserve">  評価の</w:t>
                                  </w:r>
                                  <w:r w:rsidRPr="00C63DDF">
                                    <w:rPr>
                                      <w:rFonts w:hAnsi="ＭＳ 明朝" w:hint="eastAsia"/>
                                      <w:color w:val="000000" w:themeColor="text1"/>
                                      <w:sz w:val="16"/>
                                    </w:rPr>
                                    <w:t>視点</w:t>
                                  </w:r>
                                  <w:r w:rsidRPr="00C63DDF">
                                    <w:rPr>
                                      <w:rFonts w:hAnsi="ＭＳ 明朝"/>
                                      <w:color w:val="000000" w:themeColor="text1"/>
                                      <w:sz w:val="16"/>
                                    </w:rPr>
                                    <w:t>の記述例</w:t>
                                  </w:r>
                                  <w:r w:rsidRPr="00C63DDF">
                                    <w:rPr>
                                      <w:rFonts w:hAnsi="ＭＳ 明朝" w:hint="eastAsia"/>
                                      <w:color w:val="000000" w:themeColor="text1"/>
                                      <w:sz w:val="16"/>
                                    </w:rPr>
                                    <w:t>&gt;</w:t>
                                  </w:r>
                                </w:p>
                                <w:p w:rsidR="00D656F4" w:rsidRPr="00C63DDF" w:rsidRDefault="00D656F4"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登場人物の心情を共感的に捉え、自分なりに考えをもち、深めているか。(発言</w:t>
                                  </w:r>
                                  <w:r w:rsidRPr="00C63DDF">
                                    <w:rPr>
                                      <w:rFonts w:hAnsi="ＭＳ 明朝"/>
                                      <w:color w:val="000000" w:themeColor="text1"/>
                                      <w:sz w:val="16"/>
                                    </w:rPr>
                                    <w:t>分析</w:t>
                                  </w:r>
                                  <w:r w:rsidRPr="00C63DDF">
                                    <w:rPr>
                                      <w:rFonts w:hAnsi="ＭＳ 明朝" w:hint="eastAsia"/>
                                      <w:color w:val="000000" w:themeColor="text1"/>
                                      <w:sz w:val="16"/>
                                    </w:rPr>
                                    <w:t>)</w:t>
                                  </w:r>
                                </w:p>
                                <w:p w:rsidR="00D656F4" w:rsidRPr="00C63DDF" w:rsidRDefault="00D656F4"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w:t>
                                  </w:r>
                                  <w:r w:rsidRPr="00C63DDF">
                                    <w:rPr>
                                      <w:rFonts w:hAnsi="ＭＳ 明朝"/>
                                      <w:color w:val="000000" w:themeColor="text1"/>
                                      <w:sz w:val="16"/>
                                    </w:rPr>
                                    <w:t>に</w:t>
                                  </w:r>
                                  <w:r w:rsidRPr="00C63DDF">
                                    <w:rPr>
                                      <w:rFonts w:hAnsi="ＭＳ 明朝" w:hint="eastAsia"/>
                                      <w:color w:val="000000" w:themeColor="text1"/>
                                      <w:sz w:val="16"/>
                                    </w:rPr>
                                    <w:t>ついて多面的、多角的に考えているか。(ワークシート</w:t>
                                  </w:r>
                                  <w:r w:rsidRPr="00C63DDF">
                                    <w:rPr>
                                      <w:rFonts w:hAnsi="ＭＳ 明朝"/>
                                      <w:color w:val="000000" w:themeColor="text1"/>
                                      <w:sz w:val="16"/>
                                    </w:rPr>
                                    <w:t>分析</w:t>
                                  </w:r>
                                  <w:r w:rsidRPr="00C63DDF">
                                    <w:rPr>
                                      <w:rFonts w:hAnsi="ＭＳ 明朝" w:hint="eastAsia"/>
                                      <w:color w:val="000000" w:themeColor="text1"/>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C875C8" id="テキスト ボックス 8" o:spid="_x0000_s1031" type="#_x0000_t202" style="position:absolute;left:0;text-align:left;margin-left:-3.9pt;margin-top:2.8pt;width:207pt;height:304.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" fillcolor="window" strokeweight=".5pt">
                      <v:stroke dashstyle="1 1"/>
                      <v:textbox inset=".5mm,.5mm,.5mm,.5mm">
                        <w:txbxContent>
                          <w:p w:rsidR="001D054E" w:rsidRPr="00C63DDF" w:rsidRDefault="00C41E87"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本時の</w:t>
                            </w:r>
                            <w:r w:rsidRPr="00C63DDF">
                              <w:rPr>
                                <w:rFonts w:hAnsi="ＭＳ 明朝" w:hint="eastAsia"/>
                                <w:color w:val="000000" w:themeColor="text1"/>
                                <w:sz w:val="16"/>
                              </w:rPr>
                              <w:t>目標を</w:t>
                            </w:r>
                            <w:r w:rsidRPr="00C63DDF">
                              <w:rPr>
                                <w:rFonts w:hAnsi="ＭＳ 明朝"/>
                                <w:color w:val="000000" w:themeColor="text1"/>
                                <w:sz w:val="16"/>
                              </w:rPr>
                              <w:t>達成するための指導</w:t>
                            </w:r>
                            <w:r w:rsidRPr="00C63DDF">
                              <w:rPr>
                                <w:rFonts w:hAnsi="ＭＳ 明朝" w:hint="eastAsia"/>
                                <w:color w:val="000000" w:themeColor="text1"/>
                                <w:sz w:val="16"/>
                              </w:rPr>
                              <w:t>内容、</w:t>
                            </w:r>
                            <w:r w:rsidRPr="00C63DDF">
                              <w:rPr>
                                <w:rFonts w:hAnsi="ＭＳ 明朝"/>
                                <w:color w:val="000000" w:themeColor="text1"/>
                                <w:sz w:val="16"/>
                              </w:rPr>
                              <w:t>児童・生徒が課題を解決するための指導の工夫</w:t>
                            </w:r>
                            <w:r w:rsidRPr="00C63DDF">
                              <w:rPr>
                                <w:rFonts w:hAnsi="ＭＳ 明朝" w:hint="eastAsia"/>
                                <w:color w:val="000000" w:themeColor="text1"/>
                                <w:sz w:val="16"/>
                              </w:rPr>
                              <w:t>等について</w:t>
                            </w:r>
                            <w:r w:rsidRPr="00C63DDF">
                              <w:rPr>
                                <w:rFonts w:hAnsi="ＭＳ 明朝"/>
                                <w:color w:val="000000" w:themeColor="text1"/>
                                <w:sz w:val="16"/>
                              </w:rPr>
                              <w:t>具体的に記述する。</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児童・生徒</w:t>
                            </w:r>
                            <w:r w:rsidRPr="00C63DDF">
                              <w:rPr>
                                <w:rFonts w:hAnsi="ＭＳ 明朝" w:hint="eastAsia"/>
                                <w:color w:val="000000" w:themeColor="text1"/>
                                <w:sz w:val="16"/>
                              </w:rPr>
                              <w:t>の学習状況</w:t>
                            </w:r>
                            <w:r w:rsidRPr="00C63DDF">
                              <w:rPr>
                                <w:rFonts w:hAnsi="ＭＳ 明朝"/>
                                <w:color w:val="000000" w:themeColor="text1"/>
                                <w:sz w:val="16"/>
                              </w:rPr>
                              <w:t>に</w:t>
                            </w:r>
                            <w:r w:rsidRPr="00C63DDF">
                              <w:rPr>
                                <w:rFonts w:hAnsi="ＭＳ 明朝" w:hint="eastAsia"/>
                                <w:color w:val="000000" w:themeColor="text1"/>
                                <w:sz w:val="16"/>
                              </w:rPr>
                              <w:t>応じた個別の</w:t>
                            </w:r>
                            <w:r w:rsidRPr="00C63DDF">
                              <w:rPr>
                                <w:rFonts w:hAnsi="ＭＳ 明朝"/>
                                <w:color w:val="000000" w:themeColor="text1"/>
                                <w:sz w:val="16"/>
                              </w:rPr>
                              <w:t>指導、支援</w:t>
                            </w:r>
                            <w:r w:rsidRPr="00C63DDF">
                              <w:rPr>
                                <w:rFonts w:hAnsi="ＭＳ 明朝" w:hint="eastAsia"/>
                                <w:color w:val="000000" w:themeColor="text1"/>
                                <w:sz w:val="16"/>
                              </w:rPr>
                              <w:t>等</w:t>
                            </w:r>
                            <w:r w:rsidRPr="00C63DDF">
                              <w:rPr>
                                <w:rFonts w:hAnsi="ＭＳ 明朝"/>
                                <w:color w:val="000000" w:themeColor="text1"/>
                                <w:sz w:val="16"/>
                              </w:rPr>
                              <w:t>について</w:t>
                            </w:r>
                            <w:r w:rsidRPr="00C63DDF">
                              <w:rPr>
                                <w:rFonts w:hAnsi="ＭＳ 明朝" w:hint="eastAsia"/>
                                <w:color w:val="000000" w:themeColor="text1"/>
                                <w:sz w:val="16"/>
                              </w:rPr>
                              <w:t>具体的に</w:t>
                            </w:r>
                            <w:r w:rsidRPr="00C63DDF">
                              <w:rPr>
                                <w:rFonts w:hAnsi="ＭＳ 明朝"/>
                                <w:color w:val="000000" w:themeColor="text1"/>
                                <w:sz w:val="16"/>
                              </w:rPr>
                              <w:t>記述する。</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学習内容</w:t>
                            </w:r>
                            <w:r w:rsidRPr="00C63DDF">
                              <w:rPr>
                                <w:rFonts w:hAnsi="ＭＳ 明朝"/>
                                <w:color w:val="000000" w:themeColor="text1"/>
                                <w:sz w:val="16"/>
                              </w:rPr>
                              <w:t>や</w:t>
                            </w:r>
                            <w:r w:rsidRPr="00C63DDF">
                              <w:rPr>
                                <w:rFonts w:hAnsi="ＭＳ 明朝" w:hint="eastAsia"/>
                                <w:color w:val="000000" w:themeColor="text1"/>
                                <w:sz w:val="16"/>
                              </w:rPr>
                              <w:t>児童</w:t>
                            </w:r>
                            <w:r w:rsidRPr="00C63DDF">
                              <w:rPr>
                                <w:rFonts w:hAnsi="ＭＳ 明朝"/>
                                <w:color w:val="000000" w:themeColor="text1"/>
                                <w:sz w:val="16"/>
                              </w:rPr>
                              <w:t>・生徒の実態に応じて、</w:t>
                            </w:r>
                            <w:r w:rsidRPr="00C63DDF">
                              <w:rPr>
                                <w:rFonts w:hAnsi="ＭＳ 明朝" w:hint="eastAsia"/>
                                <w:color w:val="000000" w:themeColor="text1"/>
                                <w:sz w:val="16"/>
                              </w:rPr>
                              <w:t>安全</w:t>
                            </w:r>
                            <w:r w:rsidRPr="00C63DDF">
                              <w:rPr>
                                <w:rFonts w:hAnsi="ＭＳ 明朝"/>
                                <w:color w:val="000000" w:themeColor="text1"/>
                                <w:sz w:val="16"/>
                              </w:rPr>
                              <w:t>、衛生、健康</w:t>
                            </w:r>
                            <w:r w:rsidRPr="00C63DDF">
                              <w:rPr>
                                <w:rFonts w:hAnsi="ＭＳ 明朝" w:hint="eastAsia"/>
                                <w:color w:val="000000" w:themeColor="text1"/>
                                <w:sz w:val="16"/>
                              </w:rPr>
                              <w:t>等についての</w:t>
                            </w:r>
                            <w:r w:rsidRPr="00C63DDF">
                              <w:rPr>
                                <w:rFonts w:hAnsi="ＭＳ 明朝"/>
                                <w:color w:val="000000" w:themeColor="text1"/>
                                <w:sz w:val="16"/>
                              </w:rPr>
                              <w:t>配慮</w:t>
                            </w:r>
                            <w:r w:rsidRPr="00C63DDF">
                              <w:rPr>
                                <w:rFonts w:hAnsi="ＭＳ 明朝" w:hint="eastAsia"/>
                                <w:color w:val="000000" w:themeColor="text1"/>
                                <w:sz w:val="16"/>
                              </w:rPr>
                              <w:t>や</w:t>
                            </w:r>
                            <w:r w:rsidRPr="00C63DDF">
                              <w:rPr>
                                <w:rFonts w:hAnsi="ＭＳ 明朝"/>
                                <w:color w:val="000000" w:themeColor="text1"/>
                                <w:sz w:val="16"/>
                              </w:rPr>
                              <w:t>個別</w:t>
                            </w:r>
                            <w:r w:rsidRPr="00C63DDF">
                              <w:rPr>
                                <w:rFonts w:hAnsi="ＭＳ 明朝" w:hint="eastAsia"/>
                                <w:color w:val="000000" w:themeColor="text1"/>
                                <w:sz w:val="16"/>
                              </w:rPr>
                              <w:t>の</w:t>
                            </w:r>
                            <w:r w:rsidRPr="00C63DDF">
                              <w:rPr>
                                <w:rFonts w:hAnsi="ＭＳ 明朝"/>
                                <w:color w:val="000000" w:themeColor="text1"/>
                                <w:sz w:val="16"/>
                              </w:rPr>
                              <w:t>対応</w:t>
                            </w:r>
                            <w:r w:rsidRPr="00C63DDF">
                              <w:rPr>
                                <w:rFonts w:hAnsi="ＭＳ 明朝" w:hint="eastAsia"/>
                                <w:color w:val="000000" w:themeColor="text1"/>
                                <w:sz w:val="16"/>
                              </w:rPr>
                              <w:t>について</w:t>
                            </w:r>
                            <w:r w:rsidRPr="00C63DDF">
                              <w:rPr>
                                <w:rFonts w:hAnsi="ＭＳ 明朝"/>
                                <w:color w:val="000000" w:themeColor="text1"/>
                                <w:sz w:val="16"/>
                              </w:rPr>
                              <w:t>記述する。</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　必要に応じて</w:t>
                            </w:r>
                            <w:r w:rsidRPr="00C63DDF">
                              <w:rPr>
                                <w:rFonts w:hAnsi="ＭＳ 明朝"/>
                                <w:color w:val="000000" w:themeColor="text1"/>
                                <w:sz w:val="16"/>
                              </w:rPr>
                              <w:t>、</w:t>
                            </w:r>
                            <w:r w:rsidRPr="00C63DDF">
                              <w:rPr>
                                <w:rFonts w:hAnsi="ＭＳ 明朝" w:hint="eastAsia"/>
                                <w:color w:val="000000" w:themeColor="text1"/>
                                <w:sz w:val="16"/>
                              </w:rPr>
                              <w:t>タブレットＰＣ等</w:t>
                            </w:r>
                            <w:r w:rsidRPr="00C63DDF">
                              <w:rPr>
                                <w:rFonts w:hAnsi="ＭＳ 明朝"/>
                                <w:color w:val="000000" w:themeColor="text1"/>
                                <w:sz w:val="16"/>
                              </w:rPr>
                              <w:t>のＩＣＴ</w:t>
                            </w:r>
                            <w:r w:rsidRPr="00C63DDF">
                              <w:rPr>
                                <w:rFonts w:hAnsi="ＭＳ 明朝" w:hint="eastAsia"/>
                                <w:color w:val="000000" w:themeColor="text1"/>
                                <w:sz w:val="16"/>
                              </w:rPr>
                              <w:t>の活用について記述するとよい。</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複数の教員</w:t>
                            </w:r>
                            <w:r w:rsidRPr="00C63DDF">
                              <w:rPr>
                                <w:rFonts w:hAnsi="ＭＳ 明朝"/>
                                <w:color w:val="000000" w:themeColor="text1"/>
                                <w:sz w:val="16"/>
                              </w:rPr>
                              <w:t>が</w:t>
                            </w:r>
                            <w:r w:rsidRPr="00C63DDF">
                              <w:rPr>
                                <w:rFonts w:hAnsi="ＭＳ 明朝" w:hint="eastAsia"/>
                                <w:color w:val="000000" w:themeColor="text1"/>
                                <w:sz w:val="16"/>
                              </w:rPr>
                              <w:t>指導</w:t>
                            </w:r>
                            <w:r w:rsidRPr="00C63DDF">
                              <w:rPr>
                                <w:rFonts w:hAnsi="ＭＳ 明朝"/>
                                <w:color w:val="000000" w:themeColor="text1"/>
                                <w:sz w:val="16"/>
                              </w:rPr>
                              <w:t>に</w:t>
                            </w:r>
                            <w:r w:rsidRPr="00C63DDF">
                              <w:rPr>
                                <w:rFonts w:hAnsi="ＭＳ 明朝" w:hint="eastAsia"/>
                                <w:color w:val="000000" w:themeColor="text1"/>
                                <w:sz w:val="16"/>
                              </w:rPr>
                              <w:t>関わる授業では、</w:t>
                            </w:r>
                            <w:r w:rsidRPr="00C63DDF">
                              <w:rPr>
                                <w:rFonts w:hAnsi="ＭＳ 明朝"/>
                                <w:color w:val="000000" w:themeColor="text1"/>
                                <w:sz w:val="16"/>
                              </w:rPr>
                              <w:t>各</w:t>
                            </w:r>
                            <w:r w:rsidRPr="00C63DDF">
                              <w:rPr>
                                <w:rFonts w:hAnsi="ＭＳ 明朝" w:hint="eastAsia"/>
                                <w:color w:val="000000" w:themeColor="text1"/>
                                <w:sz w:val="16"/>
                              </w:rPr>
                              <w:t>教員</w:t>
                            </w:r>
                            <w:r w:rsidRPr="00C63DDF">
                              <w:rPr>
                                <w:rFonts w:hAnsi="ＭＳ 明朝"/>
                                <w:color w:val="000000" w:themeColor="text1"/>
                                <w:sz w:val="16"/>
                              </w:rPr>
                              <w:t>の役割を明確に記述する。</w:t>
                            </w:r>
                          </w:p>
                          <w:p w:rsidR="00D66C7B" w:rsidRPr="00C63DDF" w:rsidRDefault="00D66C7B" w:rsidP="00D66C7B">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道徳的価値に</w:t>
                            </w:r>
                            <w:r w:rsidRPr="00C63DDF">
                              <w:rPr>
                                <w:rFonts w:hAnsi="ＭＳ 明朝"/>
                                <w:color w:val="000000" w:themeColor="text1"/>
                                <w:sz w:val="16"/>
                              </w:rPr>
                              <w:t>対する児童・生徒一人一人の感じ方や考え方を生かしたり、物事</w:t>
                            </w:r>
                            <w:r w:rsidRPr="00C63DDF">
                              <w:rPr>
                                <w:rFonts w:hAnsi="ＭＳ 明朝" w:hint="eastAsia"/>
                                <w:color w:val="000000" w:themeColor="text1"/>
                                <w:sz w:val="16"/>
                              </w:rPr>
                              <w:t>を</w:t>
                            </w:r>
                            <w:r w:rsidRPr="00C63DDF">
                              <w:rPr>
                                <w:rFonts w:hAnsi="ＭＳ 明朝"/>
                                <w:color w:val="000000" w:themeColor="text1"/>
                                <w:sz w:val="16"/>
                              </w:rPr>
                              <w:t>多面的</w:t>
                            </w:r>
                            <w:r w:rsidRPr="00C63DDF">
                              <w:rPr>
                                <w:rFonts w:hAnsi="ＭＳ 明朝" w:hint="eastAsia"/>
                                <w:color w:val="000000" w:themeColor="text1"/>
                                <w:sz w:val="16"/>
                              </w:rPr>
                              <w:t>・多角的に</w:t>
                            </w:r>
                            <w:r w:rsidRPr="00C63DDF">
                              <w:rPr>
                                <w:rFonts w:hAnsi="ＭＳ 明朝"/>
                                <w:color w:val="000000" w:themeColor="text1"/>
                                <w:sz w:val="16"/>
                              </w:rPr>
                              <w:t>考えたり、児童・生徒が自分との関わりで道徳的価値を理解したり、自己をみつめるなどの学習が</w:t>
                            </w:r>
                            <w:r w:rsidRPr="00C63DDF">
                              <w:rPr>
                                <w:rFonts w:hAnsi="ＭＳ 明朝" w:hint="eastAsia"/>
                                <w:color w:val="000000" w:themeColor="text1"/>
                                <w:sz w:val="16"/>
                              </w:rPr>
                              <w:t>深まるように</w:t>
                            </w:r>
                            <w:r w:rsidR="00E81C69" w:rsidRPr="00C63DDF">
                              <w:rPr>
                                <w:rFonts w:hAnsi="ＭＳ 明朝" w:hint="eastAsia"/>
                                <w:color w:val="000000" w:themeColor="text1"/>
                                <w:sz w:val="16"/>
                              </w:rPr>
                              <w:t>工夫</w:t>
                            </w:r>
                            <w:r w:rsidR="00E81C69" w:rsidRPr="00C63DDF">
                              <w:rPr>
                                <w:rFonts w:hAnsi="ＭＳ 明朝"/>
                                <w:color w:val="000000" w:themeColor="text1"/>
                                <w:sz w:val="16"/>
                              </w:rPr>
                              <w:t>したこと等を記述するとよい</w:t>
                            </w:r>
                            <w:r w:rsidRPr="00C63DDF">
                              <w:rPr>
                                <w:rFonts w:hAnsi="ＭＳ 明朝" w:hint="eastAsia"/>
                                <w:color w:val="000000" w:themeColor="text1"/>
                                <w:sz w:val="16"/>
                              </w:rPr>
                              <w:t>。</w:t>
                            </w:r>
                          </w:p>
                          <w:p w:rsidR="00E81C69" w:rsidRPr="00C63DDF" w:rsidRDefault="00E81C69" w:rsidP="00D66C7B">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評価</w:t>
                            </w:r>
                            <w:r w:rsidRPr="00C63DDF">
                              <w:rPr>
                                <w:rFonts w:hAnsi="ＭＳ 明朝"/>
                                <w:color w:val="000000" w:themeColor="text1"/>
                                <w:sz w:val="16"/>
                              </w:rPr>
                              <w:t>については、</w:t>
                            </w:r>
                            <w:r w:rsidRPr="00C63DDF">
                              <w:rPr>
                                <w:rFonts w:hAnsi="ＭＳ 明朝" w:hint="eastAsia"/>
                                <w:color w:val="000000" w:themeColor="text1"/>
                                <w:sz w:val="16"/>
                              </w:rPr>
                              <w:t>「</w:t>
                            </w:r>
                            <w:r w:rsidRPr="00C63DDF">
                              <w:rPr>
                                <w:rFonts w:hAnsi="ＭＳ 明朝"/>
                                <w:color w:val="000000" w:themeColor="text1"/>
                                <w:sz w:val="16"/>
                              </w:rPr>
                              <w:t>一面的な見方から多面的</w:t>
                            </w:r>
                            <w:r w:rsidRPr="00C63DDF">
                              <w:rPr>
                                <w:rFonts w:hAnsi="ＭＳ 明朝" w:hint="eastAsia"/>
                                <w:color w:val="000000" w:themeColor="text1"/>
                                <w:sz w:val="16"/>
                              </w:rPr>
                              <w:t>・多角的な</w:t>
                            </w:r>
                            <w:r w:rsidRPr="00C63DDF">
                              <w:rPr>
                                <w:rFonts w:hAnsi="ＭＳ 明朝"/>
                                <w:color w:val="000000" w:themeColor="text1"/>
                                <w:sz w:val="16"/>
                              </w:rPr>
                              <w:t>見方へと発展しているか」</w:t>
                            </w:r>
                            <w:r w:rsidRPr="00C63DDF">
                              <w:rPr>
                                <w:rFonts w:hAnsi="ＭＳ 明朝" w:hint="eastAsia"/>
                                <w:color w:val="000000" w:themeColor="text1"/>
                                <w:sz w:val="16"/>
                              </w:rPr>
                              <w:t>、</w:t>
                            </w:r>
                            <w:r w:rsidRPr="00C63DDF">
                              <w:rPr>
                                <w:rFonts w:hAnsi="ＭＳ 明朝"/>
                                <w:color w:val="000000" w:themeColor="text1"/>
                                <w:sz w:val="16"/>
                              </w:rPr>
                              <w:t>「</w:t>
                            </w:r>
                            <w:r w:rsidRPr="00C63DDF">
                              <w:rPr>
                                <w:rFonts w:hAnsi="ＭＳ 明朝" w:hint="eastAsia"/>
                                <w:color w:val="000000" w:themeColor="text1"/>
                                <w:sz w:val="16"/>
                              </w:rPr>
                              <w:t>道徳的価値の理解を</w:t>
                            </w:r>
                            <w:r w:rsidRPr="00C63DDF">
                              <w:rPr>
                                <w:rFonts w:hAnsi="ＭＳ 明朝"/>
                                <w:color w:val="000000" w:themeColor="text1"/>
                                <w:sz w:val="16"/>
                              </w:rPr>
                              <w:t>自分自身の関わりの中で深めているか」</w:t>
                            </w:r>
                            <w:r w:rsidRPr="00C63DDF">
                              <w:rPr>
                                <w:rFonts w:hAnsi="ＭＳ 明朝" w:hint="eastAsia"/>
                                <w:color w:val="000000" w:themeColor="text1"/>
                                <w:sz w:val="16"/>
                              </w:rPr>
                              <w:t>といった</w:t>
                            </w:r>
                            <w:r w:rsidRPr="00C63DDF">
                              <w:rPr>
                                <w:rFonts w:hAnsi="ＭＳ 明朝"/>
                                <w:color w:val="000000" w:themeColor="text1"/>
                                <w:sz w:val="16"/>
                              </w:rPr>
                              <w:t>点を重視する。</w:t>
                            </w:r>
                          </w:p>
                          <w:p w:rsidR="00723898" w:rsidRPr="00C63DDF" w:rsidRDefault="00723898" w:rsidP="00723898">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振り返り</w:t>
                            </w:r>
                            <w:r w:rsidRPr="00C63DDF">
                              <w:rPr>
                                <w:color w:val="000000" w:themeColor="text1"/>
                                <w:sz w:val="16"/>
                              </w:rPr>
                              <w:t>を通して、</w:t>
                            </w:r>
                            <w:r w:rsidRPr="00C63DDF">
                              <w:rPr>
                                <w:rFonts w:hint="eastAsia"/>
                                <w:color w:val="000000" w:themeColor="text1"/>
                                <w:sz w:val="16"/>
                              </w:rPr>
                              <w:t>本時の目標に対しての実現状況等を確認する。</w:t>
                            </w:r>
                          </w:p>
                          <w:p w:rsidR="00715522" w:rsidRPr="00C63DDF" w:rsidRDefault="00715522" w:rsidP="0094650E">
                            <w:pPr>
                              <w:snapToGrid w:val="0"/>
                              <w:ind w:left="160" w:hangingChars="100" w:hanging="160"/>
                              <w:rPr>
                                <w:rFonts w:hAnsi="ＭＳ 明朝"/>
                                <w:color w:val="000000" w:themeColor="text1"/>
                                <w:sz w:val="16"/>
                              </w:rPr>
                            </w:pP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&lt;</w:t>
                            </w:r>
                            <w:r w:rsidR="00D656F4" w:rsidRPr="00C63DDF">
                              <w:rPr>
                                <w:rFonts w:hAnsi="ＭＳ 明朝" w:hint="eastAsia"/>
                                <w:color w:val="000000" w:themeColor="text1"/>
                                <w:sz w:val="16"/>
                              </w:rPr>
                              <w:t>・</w:t>
                            </w:r>
                            <w:r w:rsidR="00D656F4" w:rsidRPr="00C63DDF">
                              <w:rPr>
                                <w:rFonts w:hAnsi="ＭＳ 明朝"/>
                                <w:color w:val="000000" w:themeColor="text1"/>
                                <w:sz w:val="16"/>
                              </w:rPr>
                              <w:t xml:space="preserve">  指導上の留意点の</w:t>
                            </w:r>
                            <w:r w:rsidRPr="00C63DDF">
                              <w:rPr>
                                <w:rFonts w:hAnsi="ＭＳ 明朝" w:hint="eastAsia"/>
                                <w:color w:val="000000" w:themeColor="text1"/>
                                <w:sz w:val="16"/>
                              </w:rPr>
                              <w:t>記述例&gt;</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w:t>
                            </w:r>
                            <w:r w:rsidRPr="00C63DDF">
                              <w:rPr>
                                <w:rFonts w:hAnsi="ＭＳ 明朝"/>
                                <w:color w:val="000000" w:themeColor="text1"/>
                                <w:sz w:val="16"/>
                              </w:rPr>
                              <w:t>について考え</w:t>
                            </w:r>
                            <w:r w:rsidRPr="00C63DDF">
                              <w:rPr>
                                <w:rFonts w:hAnsi="ＭＳ 明朝" w:hint="eastAsia"/>
                                <w:color w:val="000000" w:themeColor="text1"/>
                                <w:sz w:val="16"/>
                              </w:rPr>
                              <w:t>られるように、□□</w:t>
                            </w:r>
                            <w:r w:rsidRPr="00C63DDF">
                              <w:rPr>
                                <w:rFonts w:hAnsi="ＭＳ 明朝"/>
                                <w:color w:val="000000" w:themeColor="text1"/>
                                <w:sz w:val="16"/>
                              </w:rPr>
                              <w:t>を</w:t>
                            </w:r>
                            <w:r w:rsidRPr="00C63DDF">
                              <w:rPr>
                                <w:rFonts w:hAnsi="ＭＳ 明朝" w:hint="eastAsia"/>
                                <w:color w:val="000000" w:themeColor="text1"/>
                                <w:sz w:val="16"/>
                              </w:rPr>
                              <w:t>整理して</w:t>
                            </w:r>
                            <w:r w:rsidRPr="00C63DDF">
                              <w:rPr>
                                <w:rFonts w:hAnsi="ＭＳ 明朝"/>
                                <w:color w:val="000000" w:themeColor="text1"/>
                                <w:sz w:val="16"/>
                              </w:rPr>
                              <w:t>示</w:t>
                            </w:r>
                            <w:r w:rsidRPr="00C63DDF">
                              <w:rPr>
                                <w:rFonts w:hAnsi="ＭＳ 明朝" w:hint="eastAsia"/>
                                <w:color w:val="000000" w:themeColor="text1"/>
                                <w:sz w:val="16"/>
                              </w:rPr>
                              <w:t>す</w:t>
                            </w:r>
                            <w:r w:rsidRPr="00C63DDF">
                              <w:rPr>
                                <w:rFonts w:hAnsi="ＭＳ 明朝"/>
                                <w:color w:val="000000" w:themeColor="text1"/>
                                <w:sz w:val="16"/>
                              </w:rPr>
                              <w:t>。</w:t>
                            </w:r>
                          </w:p>
                          <w:p w:rsidR="001D054E" w:rsidRPr="00C63DDF" w:rsidRDefault="001D054E"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w:t>
                            </w:r>
                            <w:r w:rsidRPr="00C63DDF">
                              <w:rPr>
                                <w:rFonts w:hAnsi="ＭＳ 明朝"/>
                                <w:color w:val="000000" w:themeColor="text1"/>
                                <w:sz w:val="16"/>
                              </w:rPr>
                              <w:t>の方法で、△△の視点</w:t>
                            </w:r>
                            <w:r w:rsidRPr="00C63DDF">
                              <w:rPr>
                                <w:rFonts w:hAnsi="ＭＳ 明朝" w:hint="eastAsia"/>
                                <w:color w:val="000000" w:themeColor="text1"/>
                                <w:sz w:val="16"/>
                              </w:rPr>
                              <w:t>から話し合うよう</w:t>
                            </w:r>
                            <w:r w:rsidRPr="00C63DDF">
                              <w:rPr>
                                <w:rFonts w:hAnsi="ＭＳ 明朝"/>
                                <w:color w:val="000000" w:themeColor="text1"/>
                                <w:sz w:val="16"/>
                              </w:rPr>
                              <w:t>助言する。</w:t>
                            </w:r>
                          </w:p>
                          <w:p w:rsidR="00C41E87" w:rsidRPr="00C63DDF" w:rsidRDefault="00C41E87" w:rsidP="0094650E">
                            <w:pPr>
                              <w:snapToGrid w:val="0"/>
                              <w:ind w:left="160" w:hangingChars="100" w:hanging="160"/>
                              <w:rPr>
                                <w:rFonts w:hAnsi="ＭＳ 明朝"/>
                                <w:color w:val="000000" w:themeColor="text1"/>
                                <w:sz w:val="16"/>
                              </w:rPr>
                            </w:pPr>
                          </w:p>
                          <w:p w:rsidR="00D656F4" w:rsidRPr="00C63DDF" w:rsidRDefault="00D656F4"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&lt;◎</w:t>
                            </w:r>
                            <w:r w:rsidRPr="00C63DDF">
                              <w:rPr>
                                <w:rFonts w:hAnsi="ＭＳ 明朝"/>
                                <w:color w:val="000000" w:themeColor="text1"/>
                                <w:sz w:val="16"/>
                              </w:rPr>
                              <w:t xml:space="preserve">  評価の</w:t>
                            </w:r>
                            <w:r w:rsidRPr="00C63DDF">
                              <w:rPr>
                                <w:rFonts w:hAnsi="ＭＳ 明朝" w:hint="eastAsia"/>
                                <w:color w:val="000000" w:themeColor="text1"/>
                                <w:sz w:val="16"/>
                              </w:rPr>
                              <w:t>視点</w:t>
                            </w:r>
                            <w:r w:rsidRPr="00C63DDF">
                              <w:rPr>
                                <w:rFonts w:hAnsi="ＭＳ 明朝"/>
                                <w:color w:val="000000" w:themeColor="text1"/>
                                <w:sz w:val="16"/>
                              </w:rPr>
                              <w:t>の記述例</w:t>
                            </w:r>
                            <w:r w:rsidRPr="00C63DDF">
                              <w:rPr>
                                <w:rFonts w:hAnsi="ＭＳ 明朝" w:hint="eastAsia"/>
                                <w:color w:val="000000" w:themeColor="text1"/>
                                <w:sz w:val="16"/>
                              </w:rPr>
                              <w:t>&gt;</w:t>
                            </w:r>
                          </w:p>
                          <w:p w:rsidR="00D656F4" w:rsidRPr="00C63DDF" w:rsidRDefault="00D656F4"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登場人物の心情を共感的に捉え、自分なりに考えをもち、深めているか。(発言</w:t>
                            </w:r>
                            <w:r w:rsidRPr="00C63DDF">
                              <w:rPr>
                                <w:rFonts w:hAnsi="ＭＳ 明朝"/>
                                <w:color w:val="000000" w:themeColor="text1"/>
                                <w:sz w:val="16"/>
                              </w:rPr>
                              <w:t>分析</w:t>
                            </w:r>
                            <w:r w:rsidRPr="00C63DDF">
                              <w:rPr>
                                <w:rFonts w:hAnsi="ＭＳ 明朝" w:hint="eastAsia"/>
                                <w:color w:val="000000" w:themeColor="text1"/>
                                <w:sz w:val="16"/>
                              </w:rPr>
                              <w:t>)</w:t>
                            </w:r>
                          </w:p>
                          <w:p w:rsidR="00D656F4" w:rsidRPr="00C63DDF" w:rsidRDefault="00D656F4" w:rsidP="0094650E">
                            <w:pPr>
                              <w:snapToGrid w:val="0"/>
                              <w:ind w:left="160" w:hangingChars="100" w:hanging="160"/>
                              <w:rPr>
                                <w:rFonts w:hAnsi="ＭＳ 明朝"/>
                                <w:color w:val="000000" w:themeColor="text1"/>
                                <w:sz w:val="16"/>
                              </w:rPr>
                            </w:pPr>
                            <w:r w:rsidRPr="00C63DDF">
                              <w:rPr>
                                <w:rFonts w:hAnsi="ＭＳ 明朝" w:hint="eastAsia"/>
                                <w:color w:val="000000" w:themeColor="text1"/>
                                <w:sz w:val="16"/>
                              </w:rPr>
                              <w:t>◎</w:t>
                            </w:r>
                            <w:r w:rsidRPr="00C63DDF">
                              <w:rPr>
                                <w:rFonts w:hAnsi="ＭＳ 明朝"/>
                                <w:color w:val="000000" w:themeColor="text1"/>
                                <w:sz w:val="16"/>
                              </w:rPr>
                              <w:t xml:space="preserve">　</w:t>
                            </w:r>
                            <w:r w:rsidRPr="00C63DDF">
                              <w:rPr>
                                <w:rFonts w:hAnsi="ＭＳ 明朝" w:hint="eastAsia"/>
                                <w:color w:val="000000" w:themeColor="text1"/>
                                <w:sz w:val="16"/>
                              </w:rPr>
                              <w:t>○○</w:t>
                            </w:r>
                            <w:r w:rsidRPr="00C63DDF">
                              <w:rPr>
                                <w:rFonts w:hAnsi="ＭＳ 明朝"/>
                                <w:color w:val="000000" w:themeColor="text1"/>
                                <w:sz w:val="16"/>
                              </w:rPr>
                              <w:t>に</w:t>
                            </w:r>
                            <w:r w:rsidRPr="00C63DDF">
                              <w:rPr>
                                <w:rFonts w:hAnsi="ＭＳ 明朝" w:hint="eastAsia"/>
                                <w:color w:val="000000" w:themeColor="text1"/>
                                <w:sz w:val="16"/>
                              </w:rPr>
                              <w:t>ついて多面的、多角的に考えているか。(ワークシート</w:t>
                            </w:r>
                            <w:r w:rsidRPr="00C63DDF">
                              <w:rPr>
                                <w:rFonts w:hAnsi="ＭＳ 明朝"/>
                                <w:color w:val="000000" w:themeColor="text1"/>
                                <w:sz w:val="16"/>
                              </w:rPr>
                              <w:t>分析</w:t>
                            </w:r>
                            <w:r w:rsidRPr="00C63DDF">
                              <w:rPr>
                                <w:rFonts w:hAnsi="ＭＳ 明朝" w:hint="eastAsia"/>
                                <w:color w:val="000000" w:themeColor="text1"/>
                                <w:sz w:val="16"/>
                              </w:rPr>
                              <w:t>)</w:t>
                            </w:r>
                          </w:p>
                        </w:txbxContent>
                      </v:textbox>
                    </v:shape>
                  </w:pict>
                </mc:Fallback>
              </mc:AlternateContent>
            </w:r>
          </w:p>
        </w:tc>
      </w:tr>
      <w:tr w:rsidR="001D054E" w:rsidRPr="00C63DDF" w:rsidTr="002B7CC1">
        <w:trPr>
          <w:trHeight w:val="1050"/>
        </w:trPr>
        <w:tc>
          <w:tcPr>
            <w:tcW w:w="895" w:type="dxa"/>
          </w:tcPr>
          <w:p w:rsidR="001D054E" w:rsidRPr="00C63DDF" w:rsidRDefault="001D054E" w:rsidP="00D656F4">
            <w:pPr>
              <w:snapToGrid w:val="0"/>
              <w:jc w:val="center"/>
              <w:rPr>
                <w:color w:val="000000" w:themeColor="text1"/>
              </w:rPr>
            </w:pPr>
            <w:r w:rsidRPr="00C63DDF">
              <w:rPr>
                <w:rFonts w:hint="eastAsia"/>
                <w:color w:val="000000" w:themeColor="text1"/>
              </w:rPr>
              <w:t>終末</w:t>
            </w:r>
          </w:p>
          <w:p w:rsidR="001D054E" w:rsidRPr="00C63DDF" w:rsidRDefault="001D054E" w:rsidP="00D656F4">
            <w:pPr>
              <w:snapToGrid w:val="0"/>
              <w:jc w:val="center"/>
              <w:rPr>
                <w:color w:val="000000" w:themeColor="text1"/>
              </w:rPr>
            </w:pPr>
            <w:r w:rsidRPr="00C63DDF">
              <w:rPr>
                <w:rFonts w:hint="eastAsia"/>
                <w:color w:val="000000" w:themeColor="text1"/>
              </w:rPr>
              <w:t>…分</w:t>
            </w:r>
          </w:p>
        </w:tc>
        <w:tc>
          <w:tcPr>
            <w:tcW w:w="4500" w:type="dxa"/>
          </w:tcPr>
          <w:p w:rsidR="001D054E" w:rsidRPr="00C63DDF" w:rsidRDefault="001D054E" w:rsidP="00D656F4">
            <w:pPr>
              <w:snapToGrid w:val="0"/>
              <w:rPr>
                <w:color w:val="000000" w:themeColor="text1"/>
              </w:rPr>
            </w:pPr>
            <w:r w:rsidRPr="00C63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6912" behindDoc="0" locked="0" layoutInCell="1" allowOverlap="1" wp14:anchorId="122A6549" wp14:editId="7F7C69BF">
                      <wp:simplePos x="0" y="0"/>
                      <wp:positionH relativeFrom="column">
                        <wp:posOffset>-53975</wp:posOffset>
                      </wp:positionH>
                      <wp:positionV relativeFrom="paragraph">
                        <wp:posOffset>34290</wp:posOffset>
                      </wp:positionV>
                      <wp:extent cx="2811780" cy="582930"/>
                      <wp:effectExtent l="0" t="0" r="26670" b="26670"/>
                      <wp:wrapNone/>
                      <wp:docPr id="10" name="テキスト ボックス 10"/>
                      <wp:cNvGraphicFramePr/>
                      <a:graphic xmlns:a="http://schemas.openxmlformats.org/drawingml/2006/main">
                        <a:graphicData uri="http://schemas.microsoft.com/office/word/2010/wordprocessingShape">
                          <wps:wsp>
                            <wps:cNvSpPr txBox="1"/>
                            <wps:spPr>
                              <a:xfrm>
                                <a:off x="0" y="0"/>
                                <a:ext cx="2811780" cy="582930"/>
                              </a:xfrm>
                              <a:prstGeom prst="rect">
                                <a:avLst/>
                              </a:prstGeom>
                              <a:solidFill>
                                <a:sysClr val="window" lastClr="FFFFFF"/>
                              </a:solidFill>
                              <a:ln w="6350">
                                <a:solidFill>
                                  <a:prstClr val="black"/>
                                </a:solidFill>
                                <a:prstDash val="sysDot"/>
                              </a:ln>
                            </wps:spPr>
                            <wps:txbx>
                              <w:txbxContent>
                                <w:p w:rsidR="00D66C7B" w:rsidRPr="00C63DDF" w:rsidRDefault="00D66C7B" w:rsidP="00D66C7B">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ねらい</w:t>
                                  </w:r>
                                  <w:r w:rsidRPr="00C63DDF">
                                    <w:rPr>
                                      <w:color w:val="000000" w:themeColor="text1"/>
                                      <w:sz w:val="16"/>
                                    </w:rPr>
                                    <w:t>の根底にある道徳的価値に対する思いや考えをまとめたり、道徳的価値を実現することのよさや難しさなどを認識したりして、今後の発展につなげるようにする。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A6549" id="テキスト ボックス 10" o:spid="_x0000_s1032" type="#_x0000_t202" style="position:absolute;left:0;text-align:left;margin-left:-4.25pt;margin-top:2.7pt;width:221.4pt;height:45.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" fillcolor="window" strokeweight=".5pt">
                      <v:stroke dashstyle="1 1"/>
                      <v:textbox inset=".5mm,.5mm,.5mm,.5mm">
                        <w:txbxContent>
                          <w:p w:rsidR="00D66C7B" w:rsidRPr="00C63DDF" w:rsidRDefault="00D66C7B" w:rsidP="00D66C7B">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ねらい</w:t>
                            </w:r>
                            <w:r w:rsidRPr="00C63DDF">
                              <w:rPr>
                                <w:color w:val="000000" w:themeColor="text1"/>
                                <w:sz w:val="16"/>
                              </w:rPr>
                              <w:t>の根底にある道徳的価値に対する思いや考えをまとめたり、道徳的価値を実現することのよさや難しさなどを認識したりして、今後の発展につなげるようにする。</w:t>
                            </w:r>
                          </w:p>
                        </w:txbxContent>
                      </v:textbox>
                    </v:shape>
                  </w:pict>
                </mc:Fallback>
              </mc:AlternateContent>
            </w:r>
          </w:p>
        </w:tc>
        <w:tc>
          <w:tcPr>
            <w:tcW w:w="4239" w:type="dxa"/>
          </w:tcPr>
          <w:p w:rsidR="001D054E" w:rsidRPr="00C63DDF" w:rsidRDefault="001D054E" w:rsidP="00D656F4">
            <w:pPr>
              <w:snapToGrid w:val="0"/>
              <w:rPr>
                <w:color w:val="000000" w:themeColor="text1"/>
              </w:rPr>
            </w:pPr>
            <w:r w:rsidRPr="00C63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7936" behindDoc="0" locked="0" layoutInCell="1" allowOverlap="1" wp14:anchorId="62F1C87C" wp14:editId="70A51FE0">
                      <wp:simplePos x="0" y="0"/>
                      <wp:positionH relativeFrom="column">
                        <wp:posOffset>-49530</wp:posOffset>
                      </wp:positionH>
                      <wp:positionV relativeFrom="paragraph">
                        <wp:posOffset>26670</wp:posOffset>
                      </wp:positionV>
                      <wp:extent cx="2628900" cy="590550"/>
                      <wp:effectExtent l="0" t="0" r="19050" b="19050"/>
                      <wp:wrapNone/>
                      <wp:docPr id="11" name="テキスト ボックス 11"/>
                      <wp:cNvGraphicFramePr/>
                      <a:graphic xmlns:a="http://schemas.openxmlformats.org/drawingml/2006/main">
                        <a:graphicData uri="http://schemas.microsoft.com/office/word/2010/wordprocessingShape">
                          <wps:wsp>
                            <wps:cNvSpPr txBox="1"/>
                            <wps:spPr>
                              <a:xfrm>
                                <a:off x="0" y="0"/>
                                <a:ext cx="2628900" cy="590550"/>
                              </a:xfrm>
                              <a:prstGeom prst="rect">
                                <a:avLst/>
                              </a:prstGeom>
                              <a:solidFill>
                                <a:sysClr val="window" lastClr="FFFFFF"/>
                              </a:solidFill>
                              <a:ln w="6350">
                                <a:solidFill>
                                  <a:prstClr val="black"/>
                                </a:solidFill>
                                <a:prstDash val="sysDot"/>
                              </a:ln>
                            </wps:spPr>
                            <wps:txbx>
                              <w:txbxContent>
                                <w:p w:rsidR="00D66C7B" w:rsidRPr="00C63DDF" w:rsidRDefault="00D66C7B" w:rsidP="001D5655">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学習を通して考えたこと</w:t>
                                  </w:r>
                                  <w:r w:rsidRPr="00C63DDF">
                                    <w:rPr>
                                      <w:color w:val="000000" w:themeColor="text1"/>
                                      <w:sz w:val="16"/>
                                    </w:rPr>
                                    <w:t>や新たに分かったことを確かめたり、学んだことを更に深く心に留めたり、これからへの思いや課題について考えたりする学習活動</w:t>
                                  </w:r>
                                  <w:r w:rsidRPr="00C63DDF">
                                    <w:rPr>
                                      <w:rFonts w:hint="eastAsia"/>
                                      <w:color w:val="000000" w:themeColor="text1"/>
                                      <w:sz w:val="16"/>
                                    </w:rPr>
                                    <w:t>を</w:t>
                                  </w:r>
                                  <w:r w:rsidRPr="00C63DDF">
                                    <w:rPr>
                                      <w:color w:val="000000" w:themeColor="text1"/>
                                      <w:sz w:val="16"/>
                                    </w:rPr>
                                    <w:t>設定するとよい。</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F1C87C" id="テキスト ボックス 11" o:spid="_x0000_s1033" type="#_x0000_t202" style="position:absolute;left:0;text-align:left;margin-left:-3.9pt;margin-top:2.1pt;width:207pt;height:4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" fillcolor="window" strokeweight=".5pt">
                      <v:stroke dashstyle="1 1"/>
                      <v:textbox inset=".5mm,.5mm,.5mm,.5mm">
                        <w:txbxContent>
                          <w:p w:rsidR="00D66C7B" w:rsidRPr="00C63DDF" w:rsidRDefault="00D66C7B" w:rsidP="001D5655">
                            <w:pPr>
                              <w:snapToGrid w:val="0"/>
                              <w:ind w:left="160" w:hangingChars="100" w:hanging="160"/>
                              <w:rPr>
                                <w:color w:val="000000" w:themeColor="text1"/>
                                <w:sz w:val="16"/>
                              </w:rPr>
                            </w:pPr>
                            <w:r w:rsidRPr="00C63DDF">
                              <w:rPr>
                                <w:rFonts w:hint="eastAsia"/>
                                <w:color w:val="000000" w:themeColor="text1"/>
                                <w:sz w:val="16"/>
                              </w:rPr>
                              <w:t>＊</w:t>
                            </w:r>
                            <w:r w:rsidRPr="00C63DDF">
                              <w:rPr>
                                <w:color w:val="000000" w:themeColor="text1"/>
                                <w:sz w:val="16"/>
                              </w:rPr>
                              <w:t xml:space="preserve">　</w:t>
                            </w:r>
                            <w:r w:rsidRPr="00C63DDF">
                              <w:rPr>
                                <w:rFonts w:hint="eastAsia"/>
                                <w:color w:val="000000" w:themeColor="text1"/>
                                <w:sz w:val="16"/>
                              </w:rPr>
                              <w:t>学習を通して考えたこと</w:t>
                            </w:r>
                            <w:r w:rsidRPr="00C63DDF">
                              <w:rPr>
                                <w:color w:val="000000" w:themeColor="text1"/>
                                <w:sz w:val="16"/>
                              </w:rPr>
                              <w:t>や新たに分かったことを確かめたり、学んだことを更に深く心に留めたり、これからへの思いや課題について考えたりする学習活動</w:t>
                            </w:r>
                            <w:r w:rsidRPr="00C63DDF">
                              <w:rPr>
                                <w:rFonts w:hint="eastAsia"/>
                                <w:color w:val="000000" w:themeColor="text1"/>
                                <w:sz w:val="16"/>
                              </w:rPr>
                              <w:t>を</w:t>
                            </w:r>
                            <w:r w:rsidRPr="00C63DDF">
                              <w:rPr>
                                <w:color w:val="000000" w:themeColor="text1"/>
                                <w:sz w:val="16"/>
                              </w:rPr>
                              <w:t>設定するとよい。</w:t>
                            </w:r>
                          </w:p>
                        </w:txbxContent>
                      </v:textbox>
                    </v:shape>
                  </w:pict>
                </mc:Fallback>
              </mc:AlternateContent>
            </w:r>
          </w:p>
        </w:tc>
      </w:tr>
    </w:tbl>
    <w:p w:rsidR="00D656F4" w:rsidRPr="00C63DDF" w:rsidRDefault="00D656F4" w:rsidP="00D656F4">
      <w:pPr>
        <w:snapToGrid w:val="0"/>
        <w:ind w:leftChars="100" w:left="210"/>
        <w:rPr>
          <w:color w:val="000000" w:themeColor="text1"/>
        </w:rPr>
      </w:pPr>
    </w:p>
    <w:p w:rsidR="00133DC1" w:rsidRPr="00C63DDF" w:rsidRDefault="00BB59CB" w:rsidP="00D656F4">
      <w:pPr>
        <w:snapToGrid w:val="0"/>
        <w:ind w:leftChars="100" w:left="210"/>
        <w:rPr>
          <w:color w:val="000000" w:themeColor="text1"/>
        </w:rPr>
      </w:pPr>
      <w:r w:rsidRPr="00C63DDF">
        <w:rPr>
          <w:rFonts w:hint="eastAsia"/>
          <w:color w:val="000000" w:themeColor="text1"/>
        </w:rPr>
        <w:t>(2)  評価</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D656F4" w:rsidRPr="00C63DDF" w:rsidTr="002B7CC1">
        <w:tc>
          <w:tcPr>
            <w:tcW w:w="9279" w:type="dxa"/>
          </w:tcPr>
          <w:p w:rsidR="00D656F4" w:rsidRPr="00C63DDF" w:rsidRDefault="00D656F4" w:rsidP="00723898">
            <w:pPr>
              <w:snapToGrid w:val="0"/>
              <w:ind w:left="160" w:hangingChars="100" w:hanging="160"/>
              <w:rPr>
                <w:color w:val="000000" w:themeColor="text1"/>
                <w:sz w:val="16"/>
                <w:szCs w:val="16"/>
              </w:rPr>
            </w:pPr>
            <w:r w:rsidRPr="00C63DDF">
              <w:rPr>
                <w:rFonts w:hint="eastAsia"/>
                <w:color w:val="000000" w:themeColor="text1"/>
                <w:sz w:val="16"/>
                <w:szCs w:val="16"/>
              </w:rPr>
              <w:t xml:space="preserve">・  </w:t>
            </w:r>
            <w:r w:rsidR="001C1145" w:rsidRPr="00C63DDF">
              <w:rPr>
                <w:rFonts w:hint="eastAsia"/>
                <w:color w:val="000000" w:themeColor="text1"/>
                <w:sz w:val="16"/>
                <w:szCs w:val="16"/>
              </w:rPr>
              <w:t>学習指導過程</w:t>
            </w:r>
            <w:r w:rsidR="00723898" w:rsidRPr="00C63DDF">
              <w:rPr>
                <w:rFonts w:hint="eastAsia"/>
                <w:color w:val="000000" w:themeColor="text1"/>
                <w:sz w:val="16"/>
                <w:szCs w:val="16"/>
              </w:rPr>
              <w:t>に示した導入から終末までの学習活動を通した学習状況の評価を記入するとよい</w:t>
            </w:r>
            <w:r w:rsidR="001C1145" w:rsidRPr="00C63DDF">
              <w:rPr>
                <w:rFonts w:hint="eastAsia"/>
                <w:color w:val="000000" w:themeColor="text1"/>
                <w:sz w:val="16"/>
                <w:szCs w:val="16"/>
              </w:rPr>
              <w:t>。</w:t>
            </w:r>
          </w:p>
        </w:tc>
      </w:tr>
    </w:tbl>
    <w:p w:rsidR="00D656F4" w:rsidRPr="00C63DDF" w:rsidRDefault="00D656F4" w:rsidP="00D656F4">
      <w:pPr>
        <w:snapToGrid w:val="0"/>
        <w:ind w:leftChars="100" w:left="210"/>
        <w:rPr>
          <w:color w:val="000000" w:themeColor="text1"/>
        </w:rPr>
      </w:pPr>
    </w:p>
    <w:p w:rsidR="00E0208E" w:rsidRPr="00C63DDF" w:rsidRDefault="00DC04C4" w:rsidP="00D656F4">
      <w:pPr>
        <w:snapToGrid w:val="0"/>
        <w:ind w:leftChars="100" w:left="210"/>
        <w:rPr>
          <w:color w:val="000000" w:themeColor="text1"/>
        </w:rPr>
      </w:pPr>
      <w:r w:rsidRPr="00C63DDF">
        <w:rPr>
          <w:rFonts w:hint="eastAsia"/>
          <w:color w:val="000000" w:themeColor="text1"/>
        </w:rPr>
        <w:t>(</w:t>
      </w:r>
      <w:r w:rsidR="00BB59CB" w:rsidRPr="00C63DDF">
        <w:rPr>
          <w:rFonts w:hint="eastAsia"/>
          <w:color w:val="000000" w:themeColor="text1"/>
        </w:rPr>
        <w:t>3</w:t>
      </w:r>
      <w:r w:rsidRPr="00C63DDF">
        <w:rPr>
          <w:rFonts w:hint="eastAsia"/>
          <w:color w:val="000000" w:themeColor="text1"/>
        </w:rPr>
        <w:t>)</w:t>
      </w:r>
      <w:r w:rsidR="00E0208E" w:rsidRPr="00C63DDF">
        <w:rPr>
          <w:rFonts w:hint="eastAsia"/>
          <w:color w:val="000000" w:themeColor="text1"/>
        </w:rPr>
        <w:t xml:space="preserve"> </w:t>
      </w:r>
      <w:r w:rsidR="00C335CF" w:rsidRPr="00C63DDF">
        <w:rPr>
          <w:rFonts w:hint="eastAsia"/>
          <w:color w:val="000000" w:themeColor="text1"/>
        </w:rPr>
        <w:t xml:space="preserve"> </w:t>
      </w:r>
      <w:r w:rsidR="00E0208E" w:rsidRPr="00C63DDF">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63DDF" w:rsidTr="002B7CC1">
        <w:tc>
          <w:tcPr>
            <w:tcW w:w="9279" w:type="dxa"/>
          </w:tcPr>
          <w:p w:rsidR="00DA2CEF" w:rsidRPr="00C63DDF" w:rsidRDefault="00DA2CEF" w:rsidP="00D656F4">
            <w:pPr>
              <w:snapToGrid w:val="0"/>
              <w:ind w:left="160" w:hangingChars="100" w:hanging="160"/>
              <w:rPr>
                <w:color w:val="000000" w:themeColor="text1"/>
                <w:sz w:val="16"/>
                <w:szCs w:val="16"/>
              </w:rPr>
            </w:pPr>
            <w:r w:rsidRPr="00C63DDF">
              <w:rPr>
                <w:rFonts w:hint="eastAsia"/>
                <w:color w:val="000000" w:themeColor="text1"/>
                <w:sz w:val="16"/>
                <w:szCs w:val="16"/>
              </w:rPr>
              <w:t>・  １単位時間の学習の流れが分かるように、板書する内容を整理して</w:t>
            </w:r>
            <w:r w:rsidR="007977A2" w:rsidRPr="00C63DDF">
              <w:rPr>
                <w:rFonts w:hint="eastAsia"/>
                <w:color w:val="000000" w:themeColor="text1"/>
                <w:sz w:val="16"/>
                <w:szCs w:val="16"/>
              </w:rPr>
              <w:t>具体的に</w:t>
            </w:r>
            <w:r w:rsidRPr="00C63DDF">
              <w:rPr>
                <w:rFonts w:hint="eastAsia"/>
                <w:color w:val="000000" w:themeColor="text1"/>
                <w:sz w:val="16"/>
                <w:szCs w:val="16"/>
              </w:rPr>
              <w:t>記述する</w:t>
            </w:r>
            <w:r w:rsidR="00DC04C4" w:rsidRPr="00C63DDF">
              <w:rPr>
                <w:rFonts w:hint="eastAsia"/>
                <w:color w:val="000000" w:themeColor="text1"/>
                <w:sz w:val="16"/>
                <w:szCs w:val="16"/>
              </w:rPr>
              <w:t>(</w:t>
            </w:r>
            <w:r w:rsidR="001C1145" w:rsidRPr="00C63DDF">
              <w:rPr>
                <w:rFonts w:hint="eastAsia"/>
                <w:color w:val="000000" w:themeColor="text1"/>
                <w:sz w:val="16"/>
                <w:szCs w:val="16"/>
              </w:rPr>
              <w:t>主題</w:t>
            </w:r>
            <w:r w:rsidR="007977A2" w:rsidRPr="00C63DDF">
              <w:rPr>
                <w:rFonts w:hint="eastAsia"/>
                <w:color w:val="000000" w:themeColor="text1"/>
                <w:sz w:val="16"/>
                <w:szCs w:val="16"/>
              </w:rPr>
              <w:t>名、</w:t>
            </w:r>
            <w:r w:rsidR="008E119F" w:rsidRPr="00C63DDF">
              <w:rPr>
                <w:rFonts w:hint="eastAsia"/>
                <w:color w:val="000000" w:themeColor="text1"/>
                <w:sz w:val="16"/>
                <w:szCs w:val="16"/>
              </w:rPr>
              <w:t>ねらい</w:t>
            </w:r>
            <w:r w:rsidR="007977A2" w:rsidRPr="00C63DDF">
              <w:rPr>
                <w:rFonts w:hint="eastAsia"/>
                <w:color w:val="000000" w:themeColor="text1"/>
                <w:sz w:val="16"/>
                <w:szCs w:val="16"/>
              </w:rPr>
              <w:t>、提示する資料、予想される児童・生徒の発言、まとめ等</w:t>
            </w:r>
            <w:r w:rsidR="00DC04C4" w:rsidRPr="00C63DDF">
              <w:rPr>
                <w:rFonts w:hint="eastAsia"/>
                <w:color w:val="000000" w:themeColor="text1"/>
                <w:sz w:val="16"/>
                <w:szCs w:val="16"/>
              </w:rPr>
              <w:t>)</w:t>
            </w:r>
            <w:r w:rsidRPr="00C63DDF">
              <w:rPr>
                <w:rFonts w:hint="eastAsia"/>
                <w:color w:val="000000" w:themeColor="text1"/>
                <w:sz w:val="16"/>
                <w:szCs w:val="16"/>
              </w:rPr>
              <w:t>。</w:t>
            </w:r>
          </w:p>
          <w:p w:rsidR="00AA326D" w:rsidRPr="00C63DDF" w:rsidRDefault="00DA2CEF" w:rsidP="00D656F4">
            <w:pPr>
              <w:snapToGrid w:val="0"/>
              <w:ind w:left="160" w:hangingChars="100" w:hanging="160"/>
              <w:rPr>
                <w:color w:val="000000" w:themeColor="text1"/>
                <w:sz w:val="16"/>
                <w:szCs w:val="16"/>
              </w:rPr>
            </w:pPr>
            <w:r w:rsidRPr="00C63DDF">
              <w:rPr>
                <w:rFonts w:hint="eastAsia"/>
                <w:color w:val="000000" w:themeColor="text1"/>
                <w:sz w:val="16"/>
                <w:szCs w:val="16"/>
              </w:rPr>
              <w:t xml:space="preserve">・  </w:t>
            </w:r>
            <w:r w:rsidR="007977A2" w:rsidRPr="00C63DDF">
              <w:rPr>
                <w:rFonts w:hint="eastAsia"/>
                <w:color w:val="000000" w:themeColor="text1"/>
                <w:sz w:val="16"/>
                <w:szCs w:val="16"/>
              </w:rPr>
              <w:t>ＩＣＴ</w:t>
            </w:r>
            <w:r w:rsidR="00E07D0D" w:rsidRPr="00C63DDF">
              <w:rPr>
                <w:rFonts w:hint="eastAsia"/>
                <w:color w:val="000000" w:themeColor="text1"/>
                <w:sz w:val="16"/>
                <w:szCs w:val="16"/>
              </w:rPr>
              <w:t>を用いた提示等</w:t>
            </w:r>
            <w:r w:rsidR="00CD37E3" w:rsidRPr="00C63DDF">
              <w:rPr>
                <w:rFonts w:hint="eastAsia"/>
                <w:color w:val="000000" w:themeColor="text1"/>
                <w:sz w:val="16"/>
                <w:szCs w:val="16"/>
              </w:rPr>
              <w:t>について</w:t>
            </w:r>
            <w:r w:rsidR="00E07D0D" w:rsidRPr="00C63DDF">
              <w:rPr>
                <w:rFonts w:hint="eastAsia"/>
                <w:color w:val="000000" w:themeColor="text1"/>
                <w:sz w:val="16"/>
                <w:szCs w:val="16"/>
              </w:rPr>
              <w:t>は</w:t>
            </w:r>
            <w:r w:rsidR="00CD37E3" w:rsidRPr="00C63DDF">
              <w:rPr>
                <w:rFonts w:hint="eastAsia"/>
                <w:color w:val="000000" w:themeColor="text1"/>
                <w:sz w:val="16"/>
                <w:szCs w:val="16"/>
              </w:rPr>
              <w:t>、その内容や</w:t>
            </w:r>
            <w:r w:rsidR="004A1027" w:rsidRPr="00C63DDF">
              <w:rPr>
                <w:rFonts w:hint="eastAsia"/>
                <w:color w:val="000000" w:themeColor="text1"/>
                <w:sz w:val="16"/>
                <w:szCs w:val="16"/>
              </w:rPr>
              <w:t>方法</w:t>
            </w:r>
            <w:r w:rsidR="00CD37E3" w:rsidRPr="00C63DDF">
              <w:rPr>
                <w:rFonts w:hint="eastAsia"/>
                <w:color w:val="000000" w:themeColor="text1"/>
                <w:sz w:val="16"/>
                <w:szCs w:val="16"/>
              </w:rPr>
              <w:t>等</w:t>
            </w:r>
            <w:r w:rsidRPr="00C63DDF">
              <w:rPr>
                <w:rFonts w:hint="eastAsia"/>
                <w:color w:val="000000" w:themeColor="text1"/>
                <w:sz w:val="16"/>
                <w:szCs w:val="16"/>
              </w:rPr>
              <w:t>を</w:t>
            </w:r>
            <w:r w:rsidR="00CD37E3" w:rsidRPr="00C63DDF">
              <w:rPr>
                <w:rFonts w:hint="eastAsia"/>
                <w:color w:val="000000" w:themeColor="text1"/>
                <w:sz w:val="16"/>
                <w:szCs w:val="16"/>
              </w:rPr>
              <w:t>具体的に示す</w:t>
            </w:r>
            <w:r w:rsidR="004A1027" w:rsidRPr="00C63DDF">
              <w:rPr>
                <w:rFonts w:hint="eastAsia"/>
                <w:color w:val="000000" w:themeColor="text1"/>
                <w:sz w:val="16"/>
                <w:szCs w:val="16"/>
              </w:rPr>
              <w:t>。</w:t>
            </w:r>
          </w:p>
        </w:tc>
      </w:tr>
    </w:tbl>
    <w:p w:rsidR="001C1145" w:rsidRPr="00C63DDF" w:rsidRDefault="001C1145" w:rsidP="00D656F4">
      <w:pPr>
        <w:snapToGrid w:val="0"/>
        <w:ind w:leftChars="100" w:left="210"/>
        <w:rPr>
          <w:color w:val="000000" w:themeColor="text1"/>
        </w:rPr>
      </w:pPr>
    </w:p>
    <w:p w:rsidR="00E0208E" w:rsidRPr="00C63DDF" w:rsidRDefault="00DC04C4" w:rsidP="00D656F4">
      <w:pPr>
        <w:snapToGrid w:val="0"/>
        <w:ind w:leftChars="100" w:left="210"/>
        <w:rPr>
          <w:color w:val="000000" w:themeColor="text1"/>
        </w:rPr>
      </w:pPr>
      <w:r w:rsidRPr="00C63DDF">
        <w:rPr>
          <w:rFonts w:hint="eastAsia"/>
          <w:color w:val="000000" w:themeColor="text1"/>
        </w:rPr>
        <w:t>(</w:t>
      </w:r>
      <w:r w:rsidR="00E0208E" w:rsidRPr="00C63DDF">
        <w:rPr>
          <w:rFonts w:hint="eastAsia"/>
          <w:color w:val="000000" w:themeColor="text1"/>
        </w:rPr>
        <w:t>4</w:t>
      </w:r>
      <w:r w:rsidRPr="00C63DDF">
        <w:rPr>
          <w:rFonts w:hint="eastAsia"/>
          <w:color w:val="000000" w:themeColor="text1"/>
        </w:rPr>
        <w:t>)</w:t>
      </w:r>
      <w:r w:rsidR="00C335CF" w:rsidRPr="00C63DDF">
        <w:rPr>
          <w:rFonts w:hint="eastAsia"/>
          <w:color w:val="000000" w:themeColor="text1"/>
        </w:rPr>
        <w:t xml:space="preserve"> </w:t>
      </w:r>
      <w:r w:rsidR="00E0208E" w:rsidRPr="00C63DDF">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E97D48" w:rsidRPr="00C63DDF" w:rsidTr="002B7CC1">
        <w:trPr>
          <w:trHeight w:val="1474"/>
        </w:trPr>
        <w:tc>
          <w:tcPr>
            <w:tcW w:w="9279" w:type="dxa"/>
          </w:tcPr>
          <w:p w:rsidR="00C41E87" w:rsidRPr="00C63DDF" w:rsidRDefault="00C41E87" w:rsidP="00C41E87">
            <w:pPr>
              <w:snapToGrid w:val="0"/>
              <w:ind w:left="160" w:hangingChars="100" w:hanging="160"/>
              <w:rPr>
                <w:color w:val="000000" w:themeColor="text1"/>
                <w:sz w:val="16"/>
              </w:rPr>
            </w:pPr>
            <w:r w:rsidRPr="00C63DDF">
              <w:rPr>
                <w:rFonts w:hint="eastAsia"/>
                <w:color w:val="000000" w:themeColor="text1"/>
                <w:sz w:val="16"/>
              </w:rPr>
              <w:t>・  授業改善に向けて、重点的に観察してほしい点や協議してほしい点を具体的に記述する。</w:t>
            </w:r>
          </w:p>
          <w:p w:rsidR="004A1027" w:rsidRPr="00C63DDF" w:rsidRDefault="00C41E87" w:rsidP="00C41E87">
            <w:pPr>
              <w:snapToGrid w:val="0"/>
              <w:ind w:left="160" w:hangingChars="100" w:hanging="160"/>
              <w:rPr>
                <w:color w:val="000000" w:themeColor="text1"/>
                <w:sz w:val="16"/>
              </w:rPr>
            </w:pPr>
            <w:r w:rsidRPr="00C63DDF">
              <w:rPr>
                <w:rFonts w:hint="eastAsia"/>
                <w:color w:val="000000" w:themeColor="text1"/>
                <w:sz w:val="16"/>
              </w:rPr>
              <w:t>・  [</w:t>
            </w:r>
            <w:r w:rsidRPr="00C63DDF">
              <w:rPr>
                <w:rFonts w:ascii="ＭＳ ゴシック" w:eastAsia="ＭＳ ゴシック" w:hAnsi="ＭＳ ゴシック" w:hint="eastAsia"/>
                <w:color w:val="000000" w:themeColor="text1"/>
                <w:sz w:val="16"/>
              </w:rPr>
              <w:t>７  指導に当たって</w:t>
            </w:r>
            <w:r w:rsidRPr="00C63DDF">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5953E9" w:rsidRPr="00C63DDF" w:rsidRDefault="005953E9" w:rsidP="00D656F4">
            <w:pPr>
              <w:snapToGrid w:val="0"/>
              <w:rPr>
                <w:color w:val="000000" w:themeColor="text1"/>
                <w:sz w:val="16"/>
              </w:rPr>
            </w:pPr>
          </w:p>
          <w:p w:rsidR="00AA326D" w:rsidRPr="00C63DDF" w:rsidRDefault="004A1027" w:rsidP="00D656F4">
            <w:pPr>
              <w:snapToGrid w:val="0"/>
              <w:rPr>
                <w:color w:val="000000" w:themeColor="text1"/>
                <w:sz w:val="16"/>
              </w:rPr>
            </w:pPr>
            <w:r w:rsidRPr="00C63DDF">
              <w:rPr>
                <w:rFonts w:hint="eastAsia"/>
                <w:color w:val="000000" w:themeColor="text1"/>
                <w:sz w:val="16"/>
              </w:rPr>
              <w:t>〈記述例〉</w:t>
            </w:r>
          </w:p>
          <w:p w:rsidR="0010148C" w:rsidRPr="00C63DDF" w:rsidRDefault="0010148C" w:rsidP="00D656F4">
            <w:pPr>
              <w:snapToGrid w:val="0"/>
              <w:rPr>
                <w:color w:val="000000" w:themeColor="text1"/>
                <w:sz w:val="16"/>
              </w:rPr>
            </w:pPr>
            <w:r w:rsidRPr="00C63DDF">
              <w:rPr>
                <w:rFonts w:hint="eastAsia"/>
                <w:color w:val="000000" w:themeColor="text1"/>
                <w:sz w:val="16"/>
              </w:rPr>
              <w:t xml:space="preserve">・  </w:t>
            </w:r>
            <w:r w:rsidR="002C51AF" w:rsidRPr="00C63DDF">
              <w:rPr>
                <w:rFonts w:hint="eastAsia"/>
                <w:color w:val="000000" w:themeColor="text1"/>
                <w:sz w:val="16"/>
              </w:rPr>
              <w:t>○○</w:t>
            </w:r>
            <w:r w:rsidRPr="00C63DDF">
              <w:rPr>
                <w:rFonts w:hint="eastAsia"/>
                <w:color w:val="000000" w:themeColor="text1"/>
                <w:sz w:val="16"/>
              </w:rPr>
              <w:t>を</w:t>
            </w:r>
            <w:r w:rsidR="00187152" w:rsidRPr="00C63DDF">
              <w:rPr>
                <w:rFonts w:hint="eastAsia"/>
                <w:color w:val="000000" w:themeColor="text1"/>
                <w:sz w:val="16"/>
              </w:rPr>
              <w:t>示した</w:t>
            </w:r>
            <w:r w:rsidRPr="00C63DDF">
              <w:rPr>
                <w:rFonts w:hint="eastAsia"/>
                <w:color w:val="000000" w:themeColor="text1"/>
                <w:sz w:val="16"/>
              </w:rPr>
              <w:t>ことにより、</w:t>
            </w:r>
            <w:r w:rsidR="0079754B" w:rsidRPr="00C63DDF">
              <w:rPr>
                <w:rFonts w:hint="eastAsia"/>
                <w:color w:val="000000" w:themeColor="text1"/>
                <w:sz w:val="16"/>
              </w:rPr>
              <w:t>児童・</w:t>
            </w:r>
            <w:r w:rsidRPr="00C63DDF">
              <w:rPr>
                <w:rFonts w:hint="eastAsia"/>
                <w:color w:val="000000" w:themeColor="text1"/>
                <w:sz w:val="16"/>
              </w:rPr>
              <w:t>生徒は</w:t>
            </w:r>
            <w:r w:rsidR="00187152" w:rsidRPr="00C63DDF">
              <w:rPr>
                <w:rFonts w:hint="eastAsia"/>
                <w:color w:val="000000" w:themeColor="text1"/>
                <w:sz w:val="16"/>
              </w:rPr>
              <w:t>▲▲</w:t>
            </w:r>
            <w:r w:rsidRPr="00C63DDF">
              <w:rPr>
                <w:rFonts w:hint="eastAsia"/>
                <w:color w:val="000000" w:themeColor="text1"/>
                <w:sz w:val="16"/>
              </w:rPr>
              <w:t>に</w:t>
            </w:r>
            <w:r w:rsidR="00187152" w:rsidRPr="00C63DDF">
              <w:rPr>
                <w:rFonts w:hint="eastAsia"/>
                <w:color w:val="000000" w:themeColor="text1"/>
                <w:sz w:val="16"/>
              </w:rPr>
              <w:t>ついて多面的・多角的に</w:t>
            </w:r>
            <w:r w:rsidRPr="00C63DDF">
              <w:rPr>
                <w:rFonts w:hint="eastAsia"/>
                <w:color w:val="000000" w:themeColor="text1"/>
                <w:sz w:val="16"/>
              </w:rPr>
              <w:t>話し合うことができたか。</w:t>
            </w:r>
          </w:p>
          <w:p w:rsidR="0010148C" w:rsidRPr="00C63DDF" w:rsidRDefault="0010148C" w:rsidP="008E119F">
            <w:pPr>
              <w:snapToGrid w:val="0"/>
              <w:rPr>
                <w:color w:val="000000" w:themeColor="text1"/>
                <w:sz w:val="16"/>
              </w:rPr>
            </w:pPr>
            <w:r w:rsidRPr="00C63DDF">
              <w:rPr>
                <w:rFonts w:hint="eastAsia"/>
                <w:color w:val="000000" w:themeColor="text1"/>
                <w:sz w:val="16"/>
              </w:rPr>
              <w:t xml:space="preserve">・  </w:t>
            </w:r>
            <w:r w:rsidR="001C1145" w:rsidRPr="00C63DDF">
              <w:rPr>
                <w:rFonts w:hint="eastAsia"/>
                <w:color w:val="000000" w:themeColor="text1"/>
                <w:sz w:val="16"/>
              </w:rPr>
              <w:t>児童・生徒の</w:t>
            </w:r>
            <w:r w:rsidR="008E119F" w:rsidRPr="00C63DDF">
              <w:rPr>
                <w:rFonts w:hint="eastAsia"/>
                <w:color w:val="000000" w:themeColor="text1"/>
                <w:sz w:val="16"/>
              </w:rPr>
              <w:t>考えを多面的・多角的に発展させるために有効な発問の構成であったか。</w:t>
            </w:r>
          </w:p>
        </w:tc>
      </w:tr>
    </w:tbl>
    <w:p w:rsidR="00AA326D" w:rsidRPr="00C63DDF" w:rsidRDefault="00AA326D" w:rsidP="006B1432">
      <w:pPr>
        <w:snapToGrid w:val="0"/>
        <w:rPr>
          <w:color w:val="000000" w:themeColor="text1"/>
        </w:rPr>
      </w:pPr>
    </w:p>
    <w:sectPr w:rsidR="00AA326D" w:rsidRPr="00C63DDF" w:rsidSect="00B8230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36C29"/>
    <w:rsid w:val="00042E6C"/>
    <w:rsid w:val="00043E55"/>
    <w:rsid w:val="00044E77"/>
    <w:rsid w:val="000A0AEA"/>
    <w:rsid w:val="000C55AA"/>
    <w:rsid w:val="000D0262"/>
    <w:rsid w:val="000D50E3"/>
    <w:rsid w:val="0010107D"/>
    <w:rsid w:val="0010148C"/>
    <w:rsid w:val="00133DC1"/>
    <w:rsid w:val="001523A5"/>
    <w:rsid w:val="0015497F"/>
    <w:rsid w:val="00163DD8"/>
    <w:rsid w:val="00177860"/>
    <w:rsid w:val="00187152"/>
    <w:rsid w:val="0018731B"/>
    <w:rsid w:val="00195E33"/>
    <w:rsid w:val="001A3F08"/>
    <w:rsid w:val="001C1145"/>
    <w:rsid w:val="001D054E"/>
    <w:rsid w:val="001D5655"/>
    <w:rsid w:val="001D621F"/>
    <w:rsid w:val="001D7BD8"/>
    <w:rsid w:val="0020327A"/>
    <w:rsid w:val="00233AD7"/>
    <w:rsid w:val="0025455A"/>
    <w:rsid w:val="00286A93"/>
    <w:rsid w:val="00295293"/>
    <w:rsid w:val="002969C8"/>
    <w:rsid w:val="002B0B07"/>
    <w:rsid w:val="002B7CC1"/>
    <w:rsid w:val="002C51AF"/>
    <w:rsid w:val="00305A0C"/>
    <w:rsid w:val="00340861"/>
    <w:rsid w:val="00347682"/>
    <w:rsid w:val="00360D3A"/>
    <w:rsid w:val="0038183B"/>
    <w:rsid w:val="003B2B9B"/>
    <w:rsid w:val="003B2FD2"/>
    <w:rsid w:val="003B4678"/>
    <w:rsid w:val="003C4CDF"/>
    <w:rsid w:val="00412A4A"/>
    <w:rsid w:val="0042238D"/>
    <w:rsid w:val="00435E05"/>
    <w:rsid w:val="00442699"/>
    <w:rsid w:val="004562CF"/>
    <w:rsid w:val="00461B60"/>
    <w:rsid w:val="004A1027"/>
    <w:rsid w:val="004E0A5B"/>
    <w:rsid w:val="004E2BFF"/>
    <w:rsid w:val="00517F73"/>
    <w:rsid w:val="00523CE3"/>
    <w:rsid w:val="00527493"/>
    <w:rsid w:val="00567261"/>
    <w:rsid w:val="00567A81"/>
    <w:rsid w:val="00574044"/>
    <w:rsid w:val="005953E9"/>
    <w:rsid w:val="005A02BB"/>
    <w:rsid w:val="005D1847"/>
    <w:rsid w:val="005D54C0"/>
    <w:rsid w:val="005E250D"/>
    <w:rsid w:val="005E3D4E"/>
    <w:rsid w:val="005F65B1"/>
    <w:rsid w:val="00602E02"/>
    <w:rsid w:val="00617758"/>
    <w:rsid w:val="0063332E"/>
    <w:rsid w:val="00633BAB"/>
    <w:rsid w:val="00635625"/>
    <w:rsid w:val="00636734"/>
    <w:rsid w:val="00671A41"/>
    <w:rsid w:val="00687D5E"/>
    <w:rsid w:val="006A591B"/>
    <w:rsid w:val="006B1432"/>
    <w:rsid w:val="006C3586"/>
    <w:rsid w:val="00704A01"/>
    <w:rsid w:val="00710A2D"/>
    <w:rsid w:val="00715522"/>
    <w:rsid w:val="0072235A"/>
    <w:rsid w:val="00723898"/>
    <w:rsid w:val="00733FCE"/>
    <w:rsid w:val="0075335A"/>
    <w:rsid w:val="00793158"/>
    <w:rsid w:val="0079754B"/>
    <w:rsid w:val="007977A2"/>
    <w:rsid w:val="007A7092"/>
    <w:rsid w:val="007D5235"/>
    <w:rsid w:val="007E72E6"/>
    <w:rsid w:val="0080376A"/>
    <w:rsid w:val="00803907"/>
    <w:rsid w:val="00805EC3"/>
    <w:rsid w:val="00813ACD"/>
    <w:rsid w:val="0082124F"/>
    <w:rsid w:val="00852EF9"/>
    <w:rsid w:val="0086148F"/>
    <w:rsid w:val="0088110B"/>
    <w:rsid w:val="008D1A77"/>
    <w:rsid w:val="008E119F"/>
    <w:rsid w:val="009074CA"/>
    <w:rsid w:val="00910636"/>
    <w:rsid w:val="0092581D"/>
    <w:rsid w:val="0094650E"/>
    <w:rsid w:val="00947284"/>
    <w:rsid w:val="00953079"/>
    <w:rsid w:val="00960E5B"/>
    <w:rsid w:val="009B20CC"/>
    <w:rsid w:val="009B549F"/>
    <w:rsid w:val="009C518A"/>
    <w:rsid w:val="009C6361"/>
    <w:rsid w:val="009F0C92"/>
    <w:rsid w:val="00A02E49"/>
    <w:rsid w:val="00A04561"/>
    <w:rsid w:val="00A10FC7"/>
    <w:rsid w:val="00A35547"/>
    <w:rsid w:val="00A53F4A"/>
    <w:rsid w:val="00A559B7"/>
    <w:rsid w:val="00A56D06"/>
    <w:rsid w:val="00A64E99"/>
    <w:rsid w:val="00A653AB"/>
    <w:rsid w:val="00A70555"/>
    <w:rsid w:val="00AA326D"/>
    <w:rsid w:val="00AA79FC"/>
    <w:rsid w:val="00AB2F95"/>
    <w:rsid w:val="00AF2AC1"/>
    <w:rsid w:val="00B30D24"/>
    <w:rsid w:val="00B5143A"/>
    <w:rsid w:val="00B6423C"/>
    <w:rsid w:val="00B801C8"/>
    <w:rsid w:val="00B817A9"/>
    <w:rsid w:val="00B82308"/>
    <w:rsid w:val="00B94CD0"/>
    <w:rsid w:val="00BB50BF"/>
    <w:rsid w:val="00BB59CB"/>
    <w:rsid w:val="00C02DDC"/>
    <w:rsid w:val="00C26ACD"/>
    <w:rsid w:val="00C3235D"/>
    <w:rsid w:val="00C335CF"/>
    <w:rsid w:val="00C41E87"/>
    <w:rsid w:val="00C4792B"/>
    <w:rsid w:val="00C53ECC"/>
    <w:rsid w:val="00C578B1"/>
    <w:rsid w:val="00C63DDF"/>
    <w:rsid w:val="00C646F2"/>
    <w:rsid w:val="00C7110E"/>
    <w:rsid w:val="00C8191F"/>
    <w:rsid w:val="00C82E44"/>
    <w:rsid w:val="00C85CB1"/>
    <w:rsid w:val="00CA70A6"/>
    <w:rsid w:val="00CB7004"/>
    <w:rsid w:val="00CD37E3"/>
    <w:rsid w:val="00D3601D"/>
    <w:rsid w:val="00D6157E"/>
    <w:rsid w:val="00D656F4"/>
    <w:rsid w:val="00D66C7B"/>
    <w:rsid w:val="00D72233"/>
    <w:rsid w:val="00D80F0C"/>
    <w:rsid w:val="00DA2CEF"/>
    <w:rsid w:val="00DC04C4"/>
    <w:rsid w:val="00DD1E66"/>
    <w:rsid w:val="00DE6276"/>
    <w:rsid w:val="00E0208E"/>
    <w:rsid w:val="00E03F62"/>
    <w:rsid w:val="00E047B9"/>
    <w:rsid w:val="00E07D0D"/>
    <w:rsid w:val="00E51159"/>
    <w:rsid w:val="00E65D22"/>
    <w:rsid w:val="00E75323"/>
    <w:rsid w:val="00E80613"/>
    <w:rsid w:val="00E81C69"/>
    <w:rsid w:val="00E95F9B"/>
    <w:rsid w:val="00E97D48"/>
    <w:rsid w:val="00EA0ABC"/>
    <w:rsid w:val="00EA6509"/>
    <w:rsid w:val="00EB0780"/>
    <w:rsid w:val="00EF460B"/>
    <w:rsid w:val="00EF74A0"/>
    <w:rsid w:val="00F244FE"/>
    <w:rsid w:val="00F31941"/>
    <w:rsid w:val="00F3220C"/>
    <w:rsid w:val="00F4105A"/>
    <w:rsid w:val="00F638A5"/>
    <w:rsid w:val="00F67A9B"/>
    <w:rsid w:val="00F90B68"/>
    <w:rsid w:val="00FB54F9"/>
    <w:rsid w:val="00FB5E9E"/>
    <w:rsid w:val="00FC1986"/>
    <w:rsid w:val="00FD2581"/>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20732139"/>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TotalTime>
  <Pages>2</Pages>
  <Words>268</Words>
  <Characters>1533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11</cp:revision>
  <cp:lastPrinted>2020-12-21T01:57:00Z</cp:lastPrinted>
  <dcterms:created xsi:type="dcterms:W3CDTF">2020-12-30T09:09:00Z</dcterms:created>
  <dcterms:modified xsi:type="dcterms:W3CDTF">2024-03-05T06:16:00Z</dcterms:modified>
</cp:coreProperties>
</file>