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7790D" w14:textId="77777777" w:rsidR="0048784B" w:rsidRPr="00BF55ED" w:rsidRDefault="008E1EC5" w:rsidP="008E1EC5">
      <w:pPr>
        <w:jc w:val="center"/>
        <w:rPr>
          <w:rFonts w:ascii="HG丸ｺﾞｼｯｸM-PRO" w:eastAsia="HG丸ｺﾞｼｯｸM-PRO" w:hAnsi="HG丸ｺﾞｼｯｸM-PRO"/>
          <w:sz w:val="28"/>
          <w:szCs w:val="28"/>
          <w:u w:val="single"/>
        </w:rPr>
      </w:pPr>
      <w:r w:rsidRPr="00192B97">
        <w:rPr>
          <w:rFonts w:ascii="HG丸ｺﾞｼｯｸM-PRO" w:eastAsia="HG丸ｺﾞｼｯｸM-PRO" w:hAnsi="HG丸ｺﾞｼｯｸM-PRO" w:hint="eastAsia"/>
          <w:sz w:val="40"/>
          <w:szCs w:val="40"/>
          <w:u w:val="single"/>
        </w:rPr>
        <w:t>作業学習</w:t>
      </w:r>
      <w:r w:rsidR="00D70326">
        <w:rPr>
          <w:rFonts w:ascii="HG丸ｺﾞｼｯｸM-PRO" w:eastAsia="HG丸ｺﾞｼｯｸM-PRO" w:hAnsi="HG丸ｺﾞｼｯｸM-PRO" w:hint="eastAsia"/>
          <w:sz w:val="40"/>
          <w:szCs w:val="40"/>
          <w:u w:val="single"/>
        </w:rPr>
        <w:t xml:space="preserve">　</w:t>
      </w:r>
      <w:r w:rsidRPr="00192B97">
        <w:rPr>
          <w:rFonts w:ascii="HG丸ｺﾞｼｯｸM-PRO" w:eastAsia="HG丸ｺﾞｼｯｸM-PRO" w:hAnsi="HG丸ｺﾞｼｯｸM-PRO" w:hint="eastAsia"/>
          <w:sz w:val="40"/>
          <w:szCs w:val="40"/>
          <w:u w:val="single"/>
        </w:rPr>
        <w:t>単元計画シート</w:t>
      </w:r>
      <w:r w:rsidR="00BF55ED">
        <w:rPr>
          <w:rFonts w:ascii="HG丸ｺﾞｼｯｸM-PRO" w:eastAsia="HG丸ｺﾞｼｯｸM-PRO" w:hAnsi="HG丸ｺﾞｼｯｸM-PRO" w:hint="eastAsia"/>
          <w:sz w:val="40"/>
          <w:szCs w:val="40"/>
          <w:u w:val="single"/>
        </w:rPr>
        <w:t xml:space="preserve">　　　</w:t>
      </w:r>
      <w:r w:rsidR="00D70326" w:rsidRPr="00BF55ED">
        <w:rPr>
          <w:rFonts w:ascii="HG丸ｺﾞｼｯｸM-PRO" w:eastAsia="HG丸ｺﾞｼｯｸM-PRO" w:hAnsi="HG丸ｺﾞｼｯｸM-PRO" w:hint="eastAsia"/>
          <w:sz w:val="28"/>
          <w:szCs w:val="28"/>
          <w:u w:val="single"/>
        </w:rPr>
        <w:t>（単元名</w:t>
      </w:r>
      <w:r w:rsidR="00BF55ED" w:rsidRPr="00BF55ED">
        <w:rPr>
          <w:rFonts w:ascii="HG丸ｺﾞｼｯｸM-PRO" w:eastAsia="HG丸ｺﾞｼｯｸM-PRO" w:hAnsi="HG丸ｺﾞｼｯｸM-PRO" w:hint="eastAsia"/>
          <w:sz w:val="28"/>
          <w:szCs w:val="28"/>
          <w:u w:val="single"/>
        </w:rPr>
        <w:t>：</w:t>
      </w:r>
      <w:r w:rsidR="00BF55ED">
        <w:rPr>
          <w:rFonts w:ascii="HG丸ｺﾞｼｯｸM-PRO" w:eastAsia="HG丸ｺﾞｼｯｸM-PRO" w:hAnsi="HG丸ｺﾞｼｯｸM-PRO" w:hint="eastAsia"/>
          <w:sz w:val="28"/>
          <w:szCs w:val="28"/>
          <w:u w:val="single"/>
        </w:rPr>
        <w:t xml:space="preserve">　</w:t>
      </w:r>
      <w:r w:rsidR="00BF55ED" w:rsidRPr="00BF55ED">
        <w:rPr>
          <w:rFonts w:ascii="HG丸ｺﾞｼｯｸM-PRO" w:eastAsia="HG丸ｺﾞｼｯｸM-PRO" w:hAnsi="HG丸ｺﾞｼｯｸM-PRO" w:hint="eastAsia"/>
          <w:sz w:val="28"/>
          <w:szCs w:val="28"/>
          <w:u w:val="single"/>
        </w:rPr>
        <w:t>版画カレンダー</w:t>
      </w:r>
      <w:r w:rsidR="00BF55ED">
        <w:rPr>
          <w:rFonts w:ascii="HG丸ｺﾞｼｯｸM-PRO" w:eastAsia="HG丸ｺﾞｼｯｸM-PRO" w:hAnsi="HG丸ｺﾞｼｯｸM-PRO" w:hint="eastAsia"/>
          <w:sz w:val="28"/>
          <w:szCs w:val="28"/>
          <w:u w:val="single"/>
        </w:rPr>
        <w:t xml:space="preserve">　</w:t>
      </w:r>
      <w:r w:rsidR="00D70326" w:rsidRPr="00BF55ED">
        <w:rPr>
          <w:rFonts w:ascii="HG丸ｺﾞｼｯｸM-PRO" w:eastAsia="HG丸ｺﾞｼｯｸM-PRO" w:hAnsi="HG丸ｺﾞｼｯｸM-PRO" w:hint="eastAsia"/>
          <w:sz w:val="28"/>
          <w:szCs w:val="28"/>
          <w:u w:val="single"/>
        </w:rPr>
        <w:t>）</w:t>
      </w:r>
    </w:p>
    <w:p w14:paraId="1B8BA338" w14:textId="77777777" w:rsidR="00D70326" w:rsidRPr="00D70326" w:rsidRDefault="00D70326" w:rsidP="008E1EC5">
      <w:pPr>
        <w:jc w:val="center"/>
        <w:rPr>
          <w:rFonts w:ascii="HG丸ｺﾞｼｯｸM-PRO" w:eastAsia="HG丸ｺﾞｼｯｸM-PRO" w:hAnsi="HG丸ｺﾞｼｯｸM-PRO"/>
          <w:szCs w:val="21"/>
          <w:u w:val="single"/>
        </w:rPr>
      </w:pPr>
    </w:p>
    <w:p w14:paraId="5701575C" w14:textId="77777777" w:rsidR="004766A4" w:rsidRDefault="00D6314F">
      <w:r>
        <w:rPr>
          <w:noProof/>
        </w:rPr>
        <mc:AlternateContent>
          <mc:Choice Requires="wps">
            <w:drawing>
              <wp:anchor distT="0" distB="0" distL="114300" distR="114300" simplePos="0" relativeHeight="251659264" behindDoc="0" locked="0" layoutInCell="1" allowOverlap="1" wp14:anchorId="004778A1" wp14:editId="50EB5A48">
                <wp:simplePos x="0" y="0"/>
                <wp:positionH relativeFrom="margin">
                  <wp:align>right</wp:align>
                </wp:positionH>
                <wp:positionV relativeFrom="paragraph">
                  <wp:posOffset>9525</wp:posOffset>
                </wp:positionV>
                <wp:extent cx="6624955" cy="356461"/>
                <wp:effectExtent l="0" t="0" r="23495" b="24765"/>
                <wp:wrapNone/>
                <wp:docPr id="1" name="テキスト ボックス 1"/>
                <wp:cNvGraphicFramePr/>
                <a:graphic xmlns:a="http://schemas.openxmlformats.org/drawingml/2006/main">
                  <a:graphicData uri="http://schemas.microsoft.com/office/word/2010/wordprocessingShape">
                    <wps:wsp>
                      <wps:cNvSpPr txBox="1"/>
                      <wps:spPr>
                        <a:xfrm>
                          <a:off x="0" y="0"/>
                          <a:ext cx="6624955" cy="356461"/>
                        </a:xfrm>
                        <a:prstGeom prst="rect">
                          <a:avLst/>
                        </a:prstGeom>
                        <a:solidFill>
                          <a:schemeClr val="accent1">
                            <a:lumMod val="20000"/>
                            <a:lumOff val="80000"/>
                          </a:schemeClr>
                        </a:solidFill>
                        <a:ln w="19050"/>
                      </wps:spPr>
                      <wps:style>
                        <a:lnRef idx="2">
                          <a:schemeClr val="accent1"/>
                        </a:lnRef>
                        <a:fillRef idx="1">
                          <a:schemeClr val="lt1"/>
                        </a:fillRef>
                        <a:effectRef idx="0">
                          <a:schemeClr val="accent1"/>
                        </a:effectRef>
                        <a:fontRef idx="minor">
                          <a:schemeClr val="dk1"/>
                        </a:fontRef>
                      </wps:style>
                      <wps:txbx>
                        <w:txbxContent>
                          <w:p w14:paraId="48670AD1" w14:textId="77777777" w:rsidR="00AE4F2F" w:rsidRPr="00D6314F" w:rsidRDefault="00AE4F2F">
                            <w:pPr>
                              <w:rPr>
                                <w:rFonts w:ascii="HG丸ｺﾞｼｯｸM-PRO" w:eastAsia="HG丸ｺﾞｼｯｸM-PRO" w:hAnsi="HG丸ｺﾞｼｯｸM-PRO"/>
                                <w:szCs w:val="21"/>
                              </w:rPr>
                            </w:pPr>
                            <w:r w:rsidRPr="00DB70CD">
                              <w:rPr>
                                <w:rFonts w:ascii="HG丸ｺﾞｼｯｸM-PRO" w:eastAsia="HG丸ｺﾞｼｯｸM-PRO" w:hAnsi="HG丸ｺﾞｼｯｸM-PRO" w:hint="eastAsia"/>
                                <w:b/>
                                <w:szCs w:val="21"/>
                              </w:rPr>
                              <w:t>学校教育目標</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「進んで</w:t>
                            </w:r>
                            <w:r>
                              <w:rPr>
                                <w:rFonts w:ascii="HG丸ｺﾞｼｯｸM-PRO" w:eastAsia="HG丸ｺﾞｼｯｸM-PRO" w:hAnsi="HG丸ｺﾞｼｯｸM-PRO"/>
                                <w:szCs w:val="21"/>
                              </w:rPr>
                              <w:t>学ぶ</w:t>
                            </w:r>
                            <w:r>
                              <w:rPr>
                                <w:rFonts w:ascii="HG丸ｺﾞｼｯｸM-PRO" w:eastAsia="HG丸ｺﾞｼｯｸM-PRO" w:hAnsi="HG丸ｺﾞｼｯｸM-PRO" w:hint="eastAsia"/>
                                <w:szCs w:val="21"/>
                              </w:rPr>
                              <w:t>」　「</w:t>
                            </w:r>
                            <w:r>
                              <w:rPr>
                                <w:rFonts w:ascii="HG丸ｺﾞｼｯｸM-PRO" w:eastAsia="HG丸ｺﾞｼｯｸM-PRO" w:hAnsi="HG丸ｺﾞｼｯｸM-PRO"/>
                                <w:szCs w:val="21"/>
                              </w:rPr>
                              <w:t>人を</w:t>
                            </w:r>
                            <w:r>
                              <w:rPr>
                                <w:rFonts w:ascii="HG丸ｺﾞｼｯｸM-PRO" w:eastAsia="HG丸ｺﾞｼｯｸM-PRO" w:hAnsi="HG丸ｺﾞｼｯｸM-PRO" w:hint="eastAsia"/>
                                <w:szCs w:val="21"/>
                              </w:rPr>
                              <w:t>思いやる</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「体力をつける」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04778A1" id="_x0000_t202" coordsize="21600,21600" o:spt="202" path="m,l,21600r21600,l21600,xe">
                <v:stroke joinstyle="miter"/>
                <v:path gradientshapeok="t" o:connecttype="rect"/>
              </v:shapetype>
              <v:shape id="テキスト ボックス 1" o:spid="_x0000_s1026" type="#_x0000_t202" style="position:absolute;left:0;text-align:left;margin-left:470.45pt;margin-top:.75pt;width:521.65pt;height:28.0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" fillcolor="#deeaf6 [660]" strokecolor="#5b9bd5 [3204]" strokeweight="1.5pt">
                <v:textbox>
                  <w:txbxContent>
                    <w:p w14:paraId="48670AD1" w14:textId="77777777" w:rsidR="00AE4F2F" w:rsidRPr="00D6314F" w:rsidRDefault="00AE4F2F">
                      <w:pPr>
                        <w:rPr>
                          <w:rFonts w:ascii="HG丸ｺﾞｼｯｸM-PRO" w:eastAsia="HG丸ｺﾞｼｯｸM-PRO" w:hAnsi="HG丸ｺﾞｼｯｸM-PRO"/>
                          <w:szCs w:val="21"/>
                        </w:rPr>
                      </w:pPr>
                      <w:r w:rsidRPr="00DB70CD">
                        <w:rPr>
                          <w:rFonts w:ascii="HG丸ｺﾞｼｯｸM-PRO" w:eastAsia="HG丸ｺﾞｼｯｸM-PRO" w:hAnsi="HG丸ｺﾞｼｯｸM-PRO" w:hint="eastAsia"/>
                          <w:b/>
                          <w:szCs w:val="21"/>
                        </w:rPr>
                        <w:t>学校教育目標</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「進んで</w:t>
                      </w:r>
                      <w:r>
                        <w:rPr>
                          <w:rFonts w:ascii="HG丸ｺﾞｼｯｸM-PRO" w:eastAsia="HG丸ｺﾞｼｯｸM-PRO" w:hAnsi="HG丸ｺﾞｼｯｸM-PRO"/>
                          <w:szCs w:val="21"/>
                        </w:rPr>
                        <w:t>学ぶ</w:t>
                      </w:r>
                      <w:r>
                        <w:rPr>
                          <w:rFonts w:ascii="HG丸ｺﾞｼｯｸM-PRO" w:eastAsia="HG丸ｺﾞｼｯｸM-PRO" w:hAnsi="HG丸ｺﾞｼｯｸM-PRO" w:hint="eastAsia"/>
                          <w:szCs w:val="21"/>
                        </w:rPr>
                        <w:t>」　「</w:t>
                      </w:r>
                      <w:r>
                        <w:rPr>
                          <w:rFonts w:ascii="HG丸ｺﾞｼｯｸM-PRO" w:eastAsia="HG丸ｺﾞｼｯｸM-PRO" w:hAnsi="HG丸ｺﾞｼｯｸM-PRO"/>
                          <w:szCs w:val="21"/>
                        </w:rPr>
                        <w:t>人を</w:t>
                      </w:r>
                      <w:r>
                        <w:rPr>
                          <w:rFonts w:ascii="HG丸ｺﾞｼｯｸM-PRO" w:eastAsia="HG丸ｺﾞｼｯｸM-PRO" w:hAnsi="HG丸ｺﾞｼｯｸM-PRO" w:hint="eastAsia"/>
                          <w:szCs w:val="21"/>
                        </w:rPr>
                        <w:t>思いやる</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「体力をつける」</w:t>
                      </w:r>
                    </w:p>
                  </w:txbxContent>
                </v:textbox>
                <w10:wrap anchorx="margin"/>
              </v:shape>
            </w:pict>
          </mc:Fallback>
        </mc:AlternateContent>
      </w:r>
    </w:p>
    <w:p w14:paraId="69815137" w14:textId="77777777" w:rsidR="00D6314F" w:rsidRDefault="00D6314F">
      <w:r>
        <w:rPr>
          <w:noProof/>
        </w:rPr>
        <mc:AlternateContent>
          <mc:Choice Requires="wps">
            <w:drawing>
              <wp:anchor distT="0" distB="0" distL="114300" distR="114300" simplePos="0" relativeHeight="251660288" behindDoc="0" locked="0" layoutInCell="1" allowOverlap="1" wp14:anchorId="6FF352EC" wp14:editId="64C11CFF">
                <wp:simplePos x="0" y="0"/>
                <wp:positionH relativeFrom="column">
                  <wp:posOffset>2928749</wp:posOffset>
                </wp:positionH>
                <wp:positionV relativeFrom="paragraph">
                  <wp:posOffset>162560</wp:posOffset>
                </wp:positionV>
                <wp:extent cx="650928" cy="278970"/>
                <wp:effectExtent l="38100" t="0" r="0" b="45085"/>
                <wp:wrapNone/>
                <wp:docPr id="2" name="下矢印 2"/>
                <wp:cNvGraphicFramePr/>
                <a:graphic xmlns:a="http://schemas.openxmlformats.org/drawingml/2006/main">
                  <a:graphicData uri="http://schemas.microsoft.com/office/word/2010/wordprocessingShape">
                    <wps:wsp>
                      <wps:cNvSpPr/>
                      <wps:spPr>
                        <a:xfrm>
                          <a:off x="0" y="0"/>
                          <a:ext cx="650928" cy="27897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12861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 o:spid="_x0000_s1026" type="#_x0000_t67" style="position:absolute;left:0;text-align:left;margin-left:230.6pt;margin-top:12.8pt;width:51.25pt;height:2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" adj="10800" fillcolor="#5b9bd5 [3204]" strokecolor="#1f4d78 [1604]" strokeweight="1pt"/>
            </w:pict>
          </mc:Fallback>
        </mc:AlternateContent>
      </w:r>
    </w:p>
    <w:p w14:paraId="2115A14B" w14:textId="77777777" w:rsidR="00D6314F" w:rsidRDefault="00266249">
      <w:r>
        <w:rPr>
          <w:noProof/>
        </w:rPr>
        <mc:AlternateContent>
          <mc:Choice Requires="wps">
            <w:drawing>
              <wp:anchor distT="0" distB="0" distL="114300" distR="114300" simplePos="0" relativeHeight="251662336" behindDoc="0" locked="0" layoutInCell="1" allowOverlap="1" wp14:anchorId="5F8246D0" wp14:editId="23E39426">
                <wp:simplePos x="0" y="0"/>
                <wp:positionH relativeFrom="margin">
                  <wp:align>left</wp:align>
                </wp:positionH>
                <wp:positionV relativeFrom="paragraph">
                  <wp:posOffset>228600</wp:posOffset>
                </wp:positionV>
                <wp:extent cx="6624955" cy="356235"/>
                <wp:effectExtent l="0" t="0" r="23495" b="24765"/>
                <wp:wrapNone/>
                <wp:docPr id="3" name="テキスト ボックス 3"/>
                <wp:cNvGraphicFramePr/>
                <a:graphic xmlns:a="http://schemas.openxmlformats.org/drawingml/2006/main">
                  <a:graphicData uri="http://schemas.microsoft.com/office/word/2010/wordprocessingShape">
                    <wps:wsp>
                      <wps:cNvSpPr txBox="1"/>
                      <wps:spPr>
                        <a:xfrm>
                          <a:off x="0" y="0"/>
                          <a:ext cx="6624955" cy="356235"/>
                        </a:xfrm>
                        <a:prstGeom prst="rect">
                          <a:avLst/>
                        </a:prstGeom>
                        <a:solidFill>
                          <a:srgbClr val="5B9BD5">
                            <a:lumMod val="20000"/>
                            <a:lumOff val="80000"/>
                          </a:srgbClr>
                        </a:solidFill>
                        <a:ln w="19050" cap="flat" cmpd="sng" algn="ctr">
                          <a:solidFill>
                            <a:srgbClr val="5B9BD5"/>
                          </a:solidFill>
                          <a:prstDash val="solid"/>
                          <a:miter lim="800000"/>
                        </a:ln>
                        <a:effectLst/>
                      </wps:spPr>
                      <wps:txbx>
                        <w:txbxContent>
                          <w:p w14:paraId="6D02A5CA" w14:textId="77777777" w:rsidR="00AE4F2F" w:rsidRPr="00266249" w:rsidRDefault="00AE4F2F" w:rsidP="00D6314F">
                            <w:pPr>
                              <w:rPr>
                                <w:rFonts w:ascii="HG丸ｺﾞｼｯｸM-PRO" w:eastAsia="HG丸ｺﾞｼｯｸM-PRO" w:hAnsi="HG丸ｺﾞｼｯｸM-PRO"/>
                                <w:sz w:val="18"/>
                                <w:szCs w:val="18"/>
                              </w:rPr>
                            </w:pPr>
                            <w:r w:rsidRPr="00DB70CD">
                              <w:rPr>
                                <w:rFonts w:ascii="HG丸ｺﾞｼｯｸM-PRO" w:eastAsia="HG丸ｺﾞｼｯｸM-PRO" w:hAnsi="HG丸ｺﾞｼｯｸM-PRO" w:hint="eastAsia"/>
                                <w:b/>
                                <w:szCs w:val="21"/>
                              </w:rPr>
                              <w:t>学級目標</w:t>
                            </w:r>
                            <w:r>
                              <w:rPr>
                                <w:rFonts w:ascii="HG丸ｺﾞｼｯｸM-PRO" w:eastAsia="HG丸ｺﾞｼｯｸM-PRO" w:hAnsi="HG丸ｺﾞｼｯｸM-PRO" w:hint="eastAsia"/>
                                <w:b/>
                                <w:szCs w:val="21"/>
                              </w:rPr>
                              <w:t xml:space="preserve">　</w:t>
                            </w:r>
                            <w:r>
                              <w:rPr>
                                <w:rFonts w:ascii="HG丸ｺﾞｼｯｸM-PRO" w:eastAsia="HG丸ｺﾞｼｯｸM-PRO" w:hAnsi="HG丸ｺﾞｼｯｸM-PRO"/>
                                <w:b/>
                                <w:szCs w:val="21"/>
                              </w:rPr>
                              <w:t xml:space="preserve">　　　</w:t>
                            </w:r>
                            <w:r w:rsidRPr="00BF00A7">
                              <w:rPr>
                                <w:rFonts w:ascii="HG丸ｺﾞｼｯｸM-PRO" w:eastAsia="HG丸ｺﾞｼｯｸM-PRO" w:hAnsi="HG丸ｺﾞｼｯｸM-PRO" w:hint="eastAsia"/>
                                <w:w w:val="90"/>
                                <w:sz w:val="18"/>
                                <w:szCs w:val="18"/>
                              </w:rPr>
                              <w:t>「</w:t>
                            </w:r>
                            <w:r w:rsidRPr="00BF00A7">
                              <w:rPr>
                                <w:rFonts w:ascii="HG丸ｺﾞｼｯｸM-PRO" w:eastAsia="HG丸ｺﾞｼｯｸM-PRO" w:hAnsi="HG丸ｺﾞｼｯｸM-PRO"/>
                                <w:w w:val="90"/>
                                <w:sz w:val="18"/>
                                <w:szCs w:val="18"/>
                              </w:rPr>
                              <w:t>進んで学び、創造する力を付ける」「お互いを認め、</w:t>
                            </w:r>
                            <w:r w:rsidRPr="00BF00A7">
                              <w:rPr>
                                <w:rFonts w:ascii="HG丸ｺﾞｼｯｸM-PRO" w:eastAsia="HG丸ｺﾞｼｯｸM-PRO" w:hAnsi="HG丸ｺﾞｼｯｸM-PRO" w:hint="eastAsia"/>
                                <w:w w:val="90"/>
                                <w:sz w:val="18"/>
                                <w:szCs w:val="18"/>
                              </w:rPr>
                              <w:t>協力</w:t>
                            </w:r>
                            <w:r w:rsidRPr="00BF00A7">
                              <w:rPr>
                                <w:rFonts w:ascii="HG丸ｺﾞｼｯｸM-PRO" w:eastAsia="HG丸ｺﾞｼｯｸM-PRO" w:hAnsi="HG丸ｺﾞｼｯｸM-PRO"/>
                                <w:w w:val="90"/>
                                <w:sz w:val="18"/>
                                <w:szCs w:val="18"/>
                              </w:rPr>
                              <w:t>し合える</w:t>
                            </w:r>
                            <w:r w:rsidRPr="00BF00A7">
                              <w:rPr>
                                <w:rFonts w:ascii="HG丸ｺﾞｼｯｸM-PRO" w:eastAsia="HG丸ｺﾞｼｯｸM-PRO" w:hAnsi="HG丸ｺﾞｼｯｸM-PRO" w:hint="eastAsia"/>
                                <w:w w:val="90"/>
                                <w:sz w:val="18"/>
                                <w:szCs w:val="18"/>
                              </w:rPr>
                              <w:t>力を</w:t>
                            </w:r>
                            <w:r w:rsidRPr="00BF00A7">
                              <w:rPr>
                                <w:rFonts w:ascii="HG丸ｺﾞｼｯｸM-PRO" w:eastAsia="HG丸ｺﾞｼｯｸM-PRO" w:hAnsi="HG丸ｺﾞｼｯｸM-PRO"/>
                                <w:w w:val="90"/>
                                <w:sz w:val="18"/>
                                <w:szCs w:val="18"/>
                              </w:rPr>
                              <w:t>付ける」「</w:t>
                            </w:r>
                            <w:r w:rsidRPr="00BF00A7">
                              <w:rPr>
                                <w:rFonts w:ascii="HG丸ｺﾞｼｯｸM-PRO" w:eastAsia="HG丸ｺﾞｼｯｸM-PRO" w:hAnsi="HG丸ｺﾞｼｯｸM-PRO" w:hint="eastAsia"/>
                                <w:w w:val="90"/>
                                <w:sz w:val="18"/>
                                <w:szCs w:val="18"/>
                              </w:rPr>
                              <w:t>規律ある</w:t>
                            </w:r>
                            <w:r w:rsidRPr="00BF00A7">
                              <w:rPr>
                                <w:rFonts w:ascii="HG丸ｺﾞｼｯｸM-PRO" w:eastAsia="HG丸ｺﾞｼｯｸM-PRO" w:hAnsi="HG丸ｺﾞｼｯｸM-PRO"/>
                                <w:w w:val="90"/>
                                <w:sz w:val="18"/>
                                <w:szCs w:val="18"/>
                              </w:rPr>
                              <w:t>生活ができる力を付ける」</w:t>
                            </w:r>
                          </w:p>
                          <w:p w14:paraId="199F3743" w14:textId="77777777" w:rsidR="00AE4F2F" w:rsidRPr="00266249" w:rsidRDefault="00AE4F2F" w:rsidP="00D6314F">
                            <w:pPr>
                              <w:rPr>
                                <w:rFonts w:ascii="HG丸ｺﾞｼｯｸM-PRO" w:eastAsia="HG丸ｺﾞｼｯｸM-PRO" w:hAnsi="HG丸ｺﾞｼｯｸM-PRO"/>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8246D0" id="テキスト ボックス 3" o:spid="_x0000_s1027" type="#_x0000_t202" style="position:absolute;left:0;text-align:left;margin-left:0;margin-top:18pt;width:521.65pt;height:28.05pt;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" fillcolor="#deebf7" strokecolor="#5b9bd5" strokeweight="1.5pt">
                <v:textbox>
                  <w:txbxContent>
                    <w:p w14:paraId="6D02A5CA" w14:textId="77777777" w:rsidR="00AE4F2F" w:rsidRPr="00266249" w:rsidRDefault="00AE4F2F" w:rsidP="00D6314F">
                      <w:pPr>
                        <w:rPr>
                          <w:rFonts w:ascii="HG丸ｺﾞｼｯｸM-PRO" w:eastAsia="HG丸ｺﾞｼｯｸM-PRO" w:hAnsi="HG丸ｺﾞｼｯｸM-PRO"/>
                          <w:sz w:val="18"/>
                          <w:szCs w:val="18"/>
                        </w:rPr>
                      </w:pPr>
                      <w:r w:rsidRPr="00DB70CD">
                        <w:rPr>
                          <w:rFonts w:ascii="HG丸ｺﾞｼｯｸM-PRO" w:eastAsia="HG丸ｺﾞｼｯｸM-PRO" w:hAnsi="HG丸ｺﾞｼｯｸM-PRO" w:hint="eastAsia"/>
                          <w:b/>
                          <w:szCs w:val="21"/>
                        </w:rPr>
                        <w:t>学級目標</w:t>
                      </w:r>
                      <w:r>
                        <w:rPr>
                          <w:rFonts w:ascii="HG丸ｺﾞｼｯｸM-PRO" w:eastAsia="HG丸ｺﾞｼｯｸM-PRO" w:hAnsi="HG丸ｺﾞｼｯｸM-PRO" w:hint="eastAsia"/>
                          <w:b/>
                          <w:szCs w:val="21"/>
                        </w:rPr>
                        <w:t xml:space="preserve">　</w:t>
                      </w:r>
                      <w:r>
                        <w:rPr>
                          <w:rFonts w:ascii="HG丸ｺﾞｼｯｸM-PRO" w:eastAsia="HG丸ｺﾞｼｯｸM-PRO" w:hAnsi="HG丸ｺﾞｼｯｸM-PRO"/>
                          <w:b/>
                          <w:szCs w:val="21"/>
                        </w:rPr>
                        <w:t xml:space="preserve">　　　</w:t>
                      </w:r>
                      <w:r w:rsidRPr="00BF00A7">
                        <w:rPr>
                          <w:rFonts w:ascii="HG丸ｺﾞｼｯｸM-PRO" w:eastAsia="HG丸ｺﾞｼｯｸM-PRO" w:hAnsi="HG丸ｺﾞｼｯｸM-PRO" w:hint="eastAsia"/>
                          <w:w w:val="90"/>
                          <w:sz w:val="18"/>
                          <w:szCs w:val="18"/>
                        </w:rPr>
                        <w:t>「</w:t>
                      </w:r>
                      <w:r w:rsidRPr="00BF00A7">
                        <w:rPr>
                          <w:rFonts w:ascii="HG丸ｺﾞｼｯｸM-PRO" w:eastAsia="HG丸ｺﾞｼｯｸM-PRO" w:hAnsi="HG丸ｺﾞｼｯｸM-PRO"/>
                          <w:w w:val="90"/>
                          <w:sz w:val="18"/>
                          <w:szCs w:val="18"/>
                        </w:rPr>
                        <w:t>進んで学び、創造する力を付ける」「お互いを認め、</w:t>
                      </w:r>
                      <w:r w:rsidRPr="00BF00A7">
                        <w:rPr>
                          <w:rFonts w:ascii="HG丸ｺﾞｼｯｸM-PRO" w:eastAsia="HG丸ｺﾞｼｯｸM-PRO" w:hAnsi="HG丸ｺﾞｼｯｸM-PRO" w:hint="eastAsia"/>
                          <w:w w:val="90"/>
                          <w:sz w:val="18"/>
                          <w:szCs w:val="18"/>
                        </w:rPr>
                        <w:t>協力</w:t>
                      </w:r>
                      <w:r w:rsidRPr="00BF00A7">
                        <w:rPr>
                          <w:rFonts w:ascii="HG丸ｺﾞｼｯｸM-PRO" w:eastAsia="HG丸ｺﾞｼｯｸM-PRO" w:hAnsi="HG丸ｺﾞｼｯｸM-PRO"/>
                          <w:w w:val="90"/>
                          <w:sz w:val="18"/>
                          <w:szCs w:val="18"/>
                        </w:rPr>
                        <w:t>し合える</w:t>
                      </w:r>
                      <w:r w:rsidRPr="00BF00A7">
                        <w:rPr>
                          <w:rFonts w:ascii="HG丸ｺﾞｼｯｸM-PRO" w:eastAsia="HG丸ｺﾞｼｯｸM-PRO" w:hAnsi="HG丸ｺﾞｼｯｸM-PRO" w:hint="eastAsia"/>
                          <w:w w:val="90"/>
                          <w:sz w:val="18"/>
                          <w:szCs w:val="18"/>
                        </w:rPr>
                        <w:t>力を</w:t>
                      </w:r>
                      <w:r w:rsidRPr="00BF00A7">
                        <w:rPr>
                          <w:rFonts w:ascii="HG丸ｺﾞｼｯｸM-PRO" w:eastAsia="HG丸ｺﾞｼｯｸM-PRO" w:hAnsi="HG丸ｺﾞｼｯｸM-PRO"/>
                          <w:w w:val="90"/>
                          <w:sz w:val="18"/>
                          <w:szCs w:val="18"/>
                        </w:rPr>
                        <w:t>付ける」「</w:t>
                      </w:r>
                      <w:r w:rsidRPr="00BF00A7">
                        <w:rPr>
                          <w:rFonts w:ascii="HG丸ｺﾞｼｯｸM-PRO" w:eastAsia="HG丸ｺﾞｼｯｸM-PRO" w:hAnsi="HG丸ｺﾞｼｯｸM-PRO" w:hint="eastAsia"/>
                          <w:w w:val="90"/>
                          <w:sz w:val="18"/>
                          <w:szCs w:val="18"/>
                        </w:rPr>
                        <w:t>規律ある</w:t>
                      </w:r>
                      <w:r w:rsidRPr="00BF00A7">
                        <w:rPr>
                          <w:rFonts w:ascii="HG丸ｺﾞｼｯｸM-PRO" w:eastAsia="HG丸ｺﾞｼｯｸM-PRO" w:hAnsi="HG丸ｺﾞｼｯｸM-PRO"/>
                          <w:w w:val="90"/>
                          <w:sz w:val="18"/>
                          <w:szCs w:val="18"/>
                        </w:rPr>
                        <w:t>生活ができる力を付ける」</w:t>
                      </w:r>
                    </w:p>
                    <w:p w14:paraId="199F3743" w14:textId="77777777" w:rsidR="00AE4F2F" w:rsidRPr="00266249" w:rsidRDefault="00AE4F2F" w:rsidP="00D6314F">
                      <w:pPr>
                        <w:rPr>
                          <w:rFonts w:ascii="HG丸ｺﾞｼｯｸM-PRO" w:eastAsia="HG丸ｺﾞｼｯｸM-PRO" w:hAnsi="HG丸ｺﾞｼｯｸM-PRO"/>
                          <w:sz w:val="18"/>
                          <w:szCs w:val="18"/>
                        </w:rPr>
                      </w:pPr>
                    </w:p>
                  </w:txbxContent>
                </v:textbox>
                <w10:wrap anchorx="margin"/>
              </v:shape>
            </w:pict>
          </mc:Fallback>
        </mc:AlternateContent>
      </w:r>
    </w:p>
    <w:p w14:paraId="55D98CD1" w14:textId="77777777" w:rsidR="00D6314F" w:rsidRDefault="00D6314F"/>
    <w:p w14:paraId="15FC0E36" w14:textId="77777777" w:rsidR="00D6314F" w:rsidRDefault="00D6314F">
      <w:r>
        <w:rPr>
          <w:noProof/>
        </w:rPr>
        <mc:AlternateContent>
          <mc:Choice Requires="wps">
            <w:drawing>
              <wp:anchor distT="0" distB="0" distL="114300" distR="114300" simplePos="0" relativeHeight="251664384" behindDoc="0" locked="0" layoutInCell="1" allowOverlap="1" wp14:anchorId="6CB72F92" wp14:editId="4AA8F5F7">
                <wp:simplePos x="0" y="0"/>
                <wp:positionH relativeFrom="column">
                  <wp:posOffset>2959735</wp:posOffset>
                </wp:positionH>
                <wp:positionV relativeFrom="paragraph">
                  <wp:posOffset>165358</wp:posOffset>
                </wp:positionV>
                <wp:extent cx="650928" cy="278970"/>
                <wp:effectExtent l="38100" t="0" r="0" b="45085"/>
                <wp:wrapNone/>
                <wp:docPr id="4" name="下矢印 4"/>
                <wp:cNvGraphicFramePr/>
                <a:graphic xmlns:a="http://schemas.openxmlformats.org/drawingml/2006/main">
                  <a:graphicData uri="http://schemas.microsoft.com/office/word/2010/wordprocessingShape">
                    <wps:wsp>
                      <wps:cNvSpPr/>
                      <wps:spPr>
                        <a:xfrm>
                          <a:off x="0" y="0"/>
                          <a:ext cx="650928" cy="27897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38D7D7" id="下矢印 4" o:spid="_x0000_s1026" type="#_x0000_t67" style="position:absolute;left:0;text-align:left;margin-left:233.05pt;margin-top:13pt;width:51.25pt;height:21.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" adj="10800" fillcolor="#5b9bd5" strokecolor="#41719c" strokeweight="1pt"/>
            </w:pict>
          </mc:Fallback>
        </mc:AlternateContent>
      </w:r>
    </w:p>
    <w:p w14:paraId="01B9F0C2" w14:textId="77777777" w:rsidR="00D6314F" w:rsidRDefault="00D6314F"/>
    <w:p w14:paraId="5555EC5C" w14:textId="77777777" w:rsidR="00D6314F" w:rsidRDefault="00D6314F">
      <w:r>
        <w:rPr>
          <w:noProof/>
        </w:rPr>
        <mc:AlternateContent>
          <mc:Choice Requires="wps">
            <w:drawing>
              <wp:anchor distT="0" distB="0" distL="114300" distR="114300" simplePos="0" relativeHeight="251666432" behindDoc="0" locked="0" layoutInCell="1" allowOverlap="1" wp14:anchorId="4EF0DD5F" wp14:editId="09695AC9">
                <wp:simplePos x="0" y="0"/>
                <wp:positionH relativeFrom="margin">
                  <wp:align>right</wp:align>
                </wp:positionH>
                <wp:positionV relativeFrom="paragraph">
                  <wp:posOffset>11623</wp:posOffset>
                </wp:positionV>
                <wp:extent cx="6625525" cy="356461"/>
                <wp:effectExtent l="0" t="0" r="23495" b="24765"/>
                <wp:wrapNone/>
                <wp:docPr id="5" name="テキスト ボックス 5"/>
                <wp:cNvGraphicFramePr/>
                <a:graphic xmlns:a="http://schemas.openxmlformats.org/drawingml/2006/main">
                  <a:graphicData uri="http://schemas.microsoft.com/office/word/2010/wordprocessingShape">
                    <wps:wsp>
                      <wps:cNvSpPr txBox="1"/>
                      <wps:spPr>
                        <a:xfrm>
                          <a:off x="0" y="0"/>
                          <a:ext cx="6625525" cy="356461"/>
                        </a:xfrm>
                        <a:prstGeom prst="rect">
                          <a:avLst/>
                        </a:prstGeom>
                        <a:solidFill>
                          <a:srgbClr val="5B9BD5">
                            <a:lumMod val="20000"/>
                            <a:lumOff val="80000"/>
                          </a:srgbClr>
                        </a:solidFill>
                        <a:ln w="19050" cap="flat" cmpd="sng" algn="ctr">
                          <a:solidFill>
                            <a:srgbClr val="5B9BD5"/>
                          </a:solidFill>
                          <a:prstDash val="solid"/>
                          <a:miter lim="800000"/>
                        </a:ln>
                        <a:effectLst/>
                      </wps:spPr>
                      <wps:txbx>
                        <w:txbxContent>
                          <w:p w14:paraId="0786DFAB" w14:textId="77777777" w:rsidR="00AE4F2F" w:rsidRPr="00837015" w:rsidRDefault="00AE4F2F" w:rsidP="00D6314F">
                            <w:pPr>
                              <w:rPr>
                                <w:rFonts w:ascii="HG丸ｺﾞｼｯｸM-PRO" w:eastAsia="HG丸ｺﾞｼｯｸM-PRO" w:hAnsi="HG丸ｺﾞｼｯｸM-PRO"/>
                                <w:szCs w:val="21"/>
                              </w:rPr>
                            </w:pPr>
                            <w:r w:rsidRPr="00DB70CD">
                              <w:rPr>
                                <w:rFonts w:ascii="HG丸ｺﾞｼｯｸM-PRO" w:eastAsia="HG丸ｺﾞｼｯｸM-PRO" w:hAnsi="HG丸ｺﾞｼｯｸM-PRO" w:hint="eastAsia"/>
                                <w:b/>
                                <w:szCs w:val="21"/>
                              </w:rPr>
                              <w:t>作業学習</w:t>
                            </w:r>
                            <w:r w:rsidRPr="00DB70CD">
                              <w:rPr>
                                <w:rFonts w:ascii="HG丸ｺﾞｼｯｸM-PRO" w:eastAsia="HG丸ｺﾞｼｯｸM-PRO" w:hAnsi="HG丸ｺﾞｼｯｸM-PRO"/>
                                <w:b/>
                                <w:szCs w:val="21"/>
                              </w:rPr>
                              <w:t>で</w:t>
                            </w:r>
                            <w:r w:rsidRPr="00DB70CD">
                              <w:rPr>
                                <w:rFonts w:ascii="HG丸ｺﾞｼｯｸM-PRO" w:eastAsia="HG丸ｺﾞｼｯｸM-PRO" w:hAnsi="HG丸ｺﾞｼｯｸM-PRO" w:hint="eastAsia"/>
                                <w:b/>
                                <w:szCs w:val="21"/>
                              </w:rPr>
                              <w:t>目指す</w:t>
                            </w:r>
                            <w:r w:rsidRPr="00DB70CD">
                              <w:rPr>
                                <w:rFonts w:ascii="HG丸ｺﾞｼｯｸM-PRO" w:eastAsia="HG丸ｺﾞｼｯｸM-PRO" w:hAnsi="HG丸ｺﾞｼｯｸM-PRO"/>
                                <w:b/>
                                <w:szCs w:val="21"/>
                              </w:rPr>
                              <w:t>生徒像</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自ら考えて動き</w:t>
                            </w:r>
                            <w:r>
                              <w:rPr>
                                <w:rFonts w:ascii="HG丸ｺﾞｼｯｸM-PRO" w:eastAsia="HG丸ｺﾞｼｯｸM-PRO" w:hAnsi="HG丸ｺﾞｼｯｸM-PRO"/>
                                <w:szCs w:val="21"/>
                              </w:rPr>
                              <w:t>、仲間と</w:t>
                            </w:r>
                            <w:r>
                              <w:rPr>
                                <w:rFonts w:ascii="HG丸ｺﾞｼｯｸM-PRO" w:eastAsia="HG丸ｺﾞｼｯｸM-PRO" w:hAnsi="HG丸ｺﾞｼｯｸM-PRO" w:hint="eastAsia"/>
                                <w:szCs w:val="21"/>
                              </w:rPr>
                              <w:t>協力しながら、作業活動できる生徒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F0DD5F" id="テキスト ボックス 5" o:spid="_x0000_s1028" type="#_x0000_t202" style="position:absolute;left:0;text-align:left;margin-left:470.5pt;margin-top:.9pt;width:521.7pt;height:28.05pt;z-index:2516664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" fillcolor="#deebf7" strokecolor="#5b9bd5" strokeweight="1.5pt">
                <v:textbox>
                  <w:txbxContent>
                    <w:p w14:paraId="0786DFAB" w14:textId="77777777" w:rsidR="00AE4F2F" w:rsidRPr="00837015" w:rsidRDefault="00AE4F2F" w:rsidP="00D6314F">
                      <w:pPr>
                        <w:rPr>
                          <w:rFonts w:ascii="HG丸ｺﾞｼｯｸM-PRO" w:eastAsia="HG丸ｺﾞｼｯｸM-PRO" w:hAnsi="HG丸ｺﾞｼｯｸM-PRO"/>
                          <w:szCs w:val="21"/>
                        </w:rPr>
                      </w:pPr>
                      <w:r w:rsidRPr="00DB70CD">
                        <w:rPr>
                          <w:rFonts w:ascii="HG丸ｺﾞｼｯｸM-PRO" w:eastAsia="HG丸ｺﾞｼｯｸM-PRO" w:hAnsi="HG丸ｺﾞｼｯｸM-PRO" w:hint="eastAsia"/>
                          <w:b/>
                          <w:szCs w:val="21"/>
                        </w:rPr>
                        <w:t>作業学習</w:t>
                      </w:r>
                      <w:r w:rsidRPr="00DB70CD">
                        <w:rPr>
                          <w:rFonts w:ascii="HG丸ｺﾞｼｯｸM-PRO" w:eastAsia="HG丸ｺﾞｼｯｸM-PRO" w:hAnsi="HG丸ｺﾞｼｯｸM-PRO"/>
                          <w:b/>
                          <w:szCs w:val="21"/>
                        </w:rPr>
                        <w:t>で</w:t>
                      </w:r>
                      <w:r w:rsidRPr="00DB70CD">
                        <w:rPr>
                          <w:rFonts w:ascii="HG丸ｺﾞｼｯｸM-PRO" w:eastAsia="HG丸ｺﾞｼｯｸM-PRO" w:hAnsi="HG丸ｺﾞｼｯｸM-PRO" w:hint="eastAsia"/>
                          <w:b/>
                          <w:szCs w:val="21"/>
                        </w:rPr>
                        <w:t>目指す</w:t>
                      </w:r>
                      <w:r w:rsidRPr="00DB70CD">
                        <w:rPr>
                          <w:rFonts w:ascii="HG丸ｺﾞｼｯｸM-PRO" w:eastAsia="HG丸ｺﾞｼｯｸM-PRO" w:hAnsi="HG丸ｺﾞｼｯｸM-PRO"/>
                          <w:b/>
                          <w:szCs w:val="21"/>
                        </w:rPr>
                        <w:t>生徒像</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自ら考えて動き</w:t>
                      </w:r>
                      <w:r>
                        <w:rPr>
                          <w:rFonts w:ascii="HG丸ｺﾞｼｯｸM-PRO" w:eastAsia="HG丸ｺﾞｼｯｸM-PRO" w:hAnsi="HG丸ｺﾞｼｯｸM-PRO"/>
                          <w:szCs w:val="21"/>
                        </w:rPr>
                        <w:t>、仲間と</w:t>
                      </w:r>
                      <w:r>
                        <w:rPr>
                          <w:rFonts w:ascii="HG丸ｺﾞｼｯｸM-PRO" w:eastAsia="HG丸ｺﾞｼｯｸM-PRO" w:hAnsi="HG丸ｺﾞｼｯｸM-PRO" w:hint="eastAsia"/>
                          <w:szCs w:val="21"/>
                        </w:rPr>
                        <w:t>協力しながら、作業活動できる生徒</w:t>
                      </w:r>
                    </w:p>
                  </w:txbxContent>
                </v:textbox>
                <w10:wrap anchorx="margin"/>
              </v:shape>
            </w:pict>
          </mc:Fallback>
        </mc:AlternateContent>
      </w:r>
    </w:p>
    <w:p w14:paraId="5C5973DE" w14:textId="77777777" w:rsidR="00D6314F" w:rsidRDefault="008E1EC5">
      <w:r>
        <w:rPr>
          <w:noProof/>
        </w:rPr>
        <mc:AlternateContent>
          <mc:Choice Requires="wps">
            <w:drawing>
              <wp:anchor distT="0" distB="0" distL="114300" distR="114300" simplePos="0" relativeHeight="251668480" behindDoc="0" locked="0" layoutInCell="1" allowOverlap="1" wp14:anchorId="29CC7942" wp14:editId="2454A136">
                <wp:simplePos x="0" y="0"/>
                <wp:positionH relativeFrom="column">
                  <wp:posOffset>2975675</wp:posOffset>
                </wp:positionH>
                <wp:positionV relativeFrom="paragraph">
                  <wp:posOffset>174356</wp:posOffset>
                </wp:positionV>
                <wp:extent cx="650928" cy="278970"/>
                <wp:effectExtent l="38100" t="0" r="0" b="45085"/>
                <wp:wrapNone/>
                <wp:docPr id="7" name="下矢印 7"/>
                <wp:cNvGraphicFramePr/>
                <a:graphic xmlns:a="http://schemas.openxmlformats.org/drawingml/2006/main">
                  <a:graphicData uri="http://schemas.microsoft.com/office/word/2010/wordprocessingShape">
                    <wps:wsp>
                      <wps:cNvSpPr/>
                      <wps:spPr>
                        <a:xfrm>
                          <a:off x="0" y="0"/>
                          <a:ext cx="650928" cy="27897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51BAE2" id="下矢印 7" o:spid="_x0000_s1026" type="#_x0000_t67" style="position:absolute;left:0;text-align:left;margin-left:234.3pt;margin-top:13.75pt;width:51.25pt;height:21.9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" adj="10800" fillcolor="#5b9bd5" strokecolor="#41719c" strokeweight="1pt"/>
            </w:pict>
          </mc:Fallback>
        </mc:AlternateContent>
      </w:r>
    </w:p>
    <w:p w14:paraId="6EBEF273" w14:textId="77777777" w:rsidR="006443C0" w:rsidRDefault="006443C0"/>
    <w:p w14:paraId="2E6807B6" w14:textId="77777777" w:rsidR="00122BE0" w:rsidRDefault="00C73CE5">
      <w:r>
        <w:rPr>
          <w:noProof/>
        </w:rPr>
        <mc:AlternateContent>
          <mc:Choice Requires="wps">
            <w:drawing>
              <wp:anchor distT="0" distB="0" distL="114300" distR="114300" simplePos="0" relativeHeight="251681792" behindDoc="1" locked="0" layoutInCell="1" allowOverlap="1" wp14:anchorId="5DB94BFD" wp14:editId="28A50BAB">
                <wp:simplePos x="0" y="0"/>
                <wp:positionH relativeFrom="margin">
                  <wp:align>right</wp:align>
                </wp:positionH>
                <wp:positionV relativeFrom="paragraph">
                  <wp:posOffset>8467</wp:posOffset>
                </wp:positionV>
                <wp:extent cx="6625525" cy="356461"/>
                <wp:effectExtent l="0" t="0" r="23495" b="24765"/>
                <wp:wrapNone/>
                <wp:docPr id="13" name="テキスト ボックス 13"/>
                <wp:cNvGraphicFramePr/>
                <a:graphic xmlns:a="http://schemas.openxmlformats.org/drawingml/2006/main">
                  <a:graphicData uri="http://schemas.microsoft.com/office/word/2010/wordprocessingShape">
                    <wps:wsp>
                      <wps:cNvSpPr txBox="1"/>
                      <wps:spPr>
                        <a:xfrm>
                          <a:off x="0" y="0"/>
                          <a:ext cx="6625525" cy="356461"/>
                        </a:xfrm>
                        <a:prstGeom prst="rect">
                          <a:avLst/>
                        </a:prstGeom>
                        <a:solidFill>
                          <a:srgbClr val="5B9BD5">
                            <a:lumMod val="20000"/>
                            <a:lumOff val="80000"/>
                          </a:srgbClr>
                        </a:solidFill>
                        <a:ln w="19050" cap="flat" cmpd="sng" algn="ctr">
                          <a:solidFill>
                            <a:srgbClr val="5B9BD5"/>
                          </a:solidFill>
                          <a:prstDash val="solid"/>
                          <a:miter lim="800000"/>
                        </a:ln>
                        <a:effectLst/>
                      </wps:spPr>
                      <wps:txbx>
                        <w:txbxContent>
                          <w:p w14:paraId="03ADCB7C" w14:textId="77777777" w:rsidR="00AE4F2F" w:rsidRPr="00837015" w:rsidRDefault="00AE4F2F" w:rsidP="00C73CE5">
                            <w:pPr>
                              <w:rPr>
                                <w:rFonts w:ascii="HG丸ｺﾞｼｯｸM-PRO" w:eastAsia="HG丸ｺﾞｼｯｸM-PRO" w:hAnsi="HG丸ｺﾞｼｯｸM-PRO"/>
                                <w:szCs w:val="21"/>
                              </w:rPr>
                            </w:pPr>
                            <w:r w:rsidRPr="00DB70CD">
                              <w:rPr>
                                <w:rFonts w:ascii="HG丸ｺﾞｼｯｸM-PRO" w:eastAsia="HG丸ｺﾞｼｯｸM-PRO" w:hAnsi="HG丸ｺﾞｼｯｸM-PRO" w:hint="eastAsia"/>
                                <w:b/>
                                <w:szCs w:val="21"/>
                              </w:rPr>
                              <w:t>単元目標</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自分の</w:t>
                            </w:r>
                            <w:r>
                              <w:rPr>
                                <w:rFonts w:ascii="HG丸ｺﾞｼｯｸM-PRO" w:eastAsia="HG丸ｺﾞｼｯｸM-PRO" w:hAnsi="HG丸ｺﾞｼｯｸM-PRO"/>
                                <w:szCs w:val="21"/>
                              </w:rPr>
                              <w:t>役割を理解し、</w:t>
                            </w:r>
                            <w:r>
                              <w:rPr>
                                <w:rFonts w:ascii="HG丸ｺﾞｼｯｸM-PRO" w:eastAsia="HG丸ｺﾞｼｯｸM-PRO" w:hAnsi="HG丸ｺﾞｼｯｸM-PRO" w:hint="eastAsia"/>
                                <w:szCs w:val="21"/>
                              </w:rPr>
                              <w:t>友達と</w:t>
                            </w:r>
                            <w:r>
                              <w:rPr>
                                <w:rFonts w:ascii="HG丸ｺﾞｼｯｸM-PRO" w:eastAsia="HG丸ｺﾞｼｯｸM-PRO" w:hAnsi="HG丸ｺﾞｼｯｸM-PRO"/>
                                <w:szCs w:val="21"/>
                              </w:rPr>
                              <w:t>協力し作業に取り組む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94BFD" id="テキスト ボックス 13" o:spid="_x0000_s1029" type="#_x0000_t202" style="position:absolute;left:0;text-align:left;margin-left:470.5pt;margin-top:.65pt;width:521.7pt;height:28.05pt;z-index:-2516346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" fillcolor="#deebf7" strokecolor="#5b9bd5" strokeweight="1.5pt">
                <v:textbox>
                  <w:txbxContent>
                    <w:p w14:paraId="03ADCB7C" w14:textId="77777777" w:rsidR="00AE4F2F" w:rsidRPr="00837015" w:rsidRDefault="00AE4F2F" w:rsidP="00C73CE5">
                      <w:pPr>
                        <w:rPr>
                          <w:rFonts w:ascii="HG丸ｺﾞｼｯｸM-PRO" w:eastAsia="HG丸ｺﾞｼｯｸM-PRO" w:hAnsi="HG丸ｺﾞｼｯｸM-PRO"/>
                          <w:szCs w:val="21"/>
                        </w:rPr>
                      </w:pPr>
                      <w:r w:rsidRPr="00DB70CD">
                        <w:rPr>
                          <w:rFonts w:ascii="HG丸ｺﾞｼｯｸM-PRO" w:eastAsia="HG丸ｺﾞｼｯｸM-PRO" w:hAnsi="HG丸ｺﾞｼｯｸM-PRO" w:hint="eastAsia"/>
                          <w:b/>
                          <w:szCs w:val="21"/>
                        </w:rPr>
                        <w:t>単元目標</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自分の</w:t>
                      </w:r>
                      <w:r>
                        <w:rPr>
                          <w:rFonts w:ascii="HG丸ｺﾞｼｯｸM-PRO" w:eastAsia="HG丸ｺﾞｼｯｸM-PRO" w:hAnsi="HG丸ｺﾞｼｯｸM-PRO"/>
                          <w:szCs w:val="21"/>
                        </w:rPr>
                        <w:t>役割を理解し、</w:t>
                      </w:r>
                      <w:r>
                        <w:rPr>
                          <w:rFonts w:ascii="HG丸ｺﾞｼｯｸM-PRO" w:eastAsia="HG丸ｺﾞｼｯｸM-PRO" w:hAnsi="HG丸ｺﾞｼｯｸM-PRO" w:hint="eastAsia"/>
                          <w:szCs w:val="21"/>
                        </w:rPr>
                        <w:t>友達と</w:t>
                      </w:r>
                      <w:r>
                        <w:rPr>
                          <w:rFonts w:ascii="HG丸ｺﾞｼｯｸM-PRO" w:eastAsia="HG丸ｺﾞｼｯｸM-PRO" w:hAnsi="HG丸ｺﾞｼｯｸM-PRO"/>
                          <w:szCs w:val="21"/>
                        </w:rPr>
                        <w:t>協力し作業に取り組む</w:t>
                      </w:r>
                    </w:p>
                  </w:txbxContent>
                </v:textbox>
                <w10:wrap anchorx="margin"/>
              </v:shape>
            </w:pict>
          </mc:Fallback>
        </mc:AlternateContent>
      </w:r>
    </w:p>
    <w:p w14:paraId="67FC942D" w14:textId="77777777" w:rsidR="00C73CE5" w:rsidRDefault="00966FD9">
      <w:r>
        <w:rPr>
          <w:noProof/>
        </w:rPr>
        <mc:AlternateContent>
          <mc:Choice Requires="wps">
            <w:drawing>
              <wp:anchor distT="0" distB="0" distL="114300" distR="114300" simplePos="0" relativeHeight="251704320" behindDoc="0" locked="0" layoutInCell="1" allowOverlap="1" wp14:anchorId="5EBD6208" wp14:editId="2266AE9D">
                <wp:simplePos x="0" y="0"/>
                <wp:positionH relativeFrom="column">
                  <wp:posOffset>2978150</wp:posOffset>
                </wp:positionH>
                <wp:positionV relativeFrom="paragraph">
                  <wp:posOffset>177800</wp:posOffset>
                </wp:positionV>
                <wp:extent cx="650928" cy="278970"/>
                <wp:effectExtent l="38100" t="0" r="0" b="45085"/>
                <wp:wrapNone/>
                <wp:docPr id="25" name="下矢印 25"/>
                <wp:cNvGraphicFramePr/>
                <a:graphic xmlns:a="http://schemas.openxmlformats.org/drawingml/2006/main">
                  <a:graphicData uri="http://schemas.microsoft.com/office/word/2010/wordprocessingShape">
                    <wps:wsp>
                      <wps:cNvSpPr/>
                      <wps:spPr>
                        <a:xfrm>
                          <a:off x="0" y="0"/>
                          <a:ext cx="650928" cy="27897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9B70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5" o:spid="_x0000_s1026" type="#_x0000_t67" style="position:absolute;left:0;text-align:left;margin-left:234.5pt;margin-top:14pt;width:51.25pt;height:21.9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" adj="10800" fillcolor="#5b9bd5" strokecolor="#41719c" strokeweight="1pt"/>
            </w:pict>
          </mc:Fallback>
        </mc:AlternateContent>
      </w:r>
    </w:p>
    <w:p w14:paraId="5FCD71FD" w14:textId="77777777" w:rsidR="00D6314F" w:rsidRPr="0096154E" w:rsidRDefault="00D103E7">
      <w:pPr>
        <w:rPr>
          <w:rFonts w:ascii="HG丸ｺﾞｼｯｸM-PRO" w:eastAsia="HG丸ｺﾞｼｯｸM-PRO" w:hAnsi="HG丸ｺﾞｼｯｸM-PRO"/>
        </w:rPr>
      </w:pPr>
      <w:r>
        <w:rPr>
          <w:rFonts w:ascii="HG丸ｺﾞｼｯｸM-PRO" w:eastAsia="HG丸ｺﾞｼｯｸM-PRO" w:hAnsi="HG丸ｺﾞｼｯｸM-PRO" w:hint="eastAsia"/>
        </w:rPr>
        <w:t>単元全体の</w:t>
      </w:r>
      <w:r w:rsidR="00C73CE5">
        <w:rPr>
          <w:rFonts w:ascii="HG丸ｺﾞｼｯｸM-PRO" w:eastAsia="HG丸ｺﾞｼｯｸM-PRO" w:hAnsi="HG丸ｺﾞｼｯｸM-PRO" w:hint="eastAsia"/>
        </w:rPr>
        <w:t>評価</w:t>
      </w:r>
      <w:r>
        <w:rPr>
          <w:rFonts w:ascii="HG丸ｺﾞｼｯｸM-PRO" w:eastAsia="HG丸ｺﾞｼｯｸM-PRO" w:hAnsi="HG丸ｺﾞｼｯｸM-PRO" w:hint="eastAsia"/>
        </w:rPr>
        <w:t>規準</w:t>
      </w:r>
      <w:r w:rsidR="0096154E" w:rsidRPr="0096154E">
        <w:rPr>
          <w:rFonts w:ascii="HG丸ｺﾞｼｯｸM-PRO" w:eastAsia="HG丸ｺﾞｼｯｸM-PRO" w:hAnsi="HG丸ｺﾞｼｯｸM-PRO" w:hint="eastAsia"/>
        </w:rPr>
        <w:t>（何を学ばせたい授業なのか）</w:t>
      </w:r>
    </w:p>
    <w:tbl>
      <w:tblPr>
        <w:tblStyle w:val="a3"/>
        <w:tblW w:w="0" w:type="auto"/>
        <w:tblBorders>
          <w:top w:val="single" w:sz="12" w:space="0" w:color="2E74B5"/>
          <w:left w:val="single" w:sz="12" w:space="0" w:color="2E74B5"/>
          <w:bottom w:val="single" w:sz="12" w:space="0" w:color="2E74B5"/>
          <w:right w:val="single" w:sz="12" w:space="0" w:color="2E74B5"/>
          <w:insideH w:val="single" w:sz="12" w:space="0" w:color="2E74B5"/>
          <w:insideV w:val="single" w:sz="12" w:space="0" w:color="2E74B5"/>
        </w:tblBorders>
        <w:tblLook w:val="04A0" w:firstRow="1" w:lastRow="0" w:firstColumn="1" w:lastColumn="0" w:noHBand="0" w:noVBand="1"/>
      </w:tblPr>
      <w:tblGrid>
        <w:gridCol w:w="3479"/>
        <w:gridCol w:w="3877"/>
        <w:gridCol w:w="3080"/>
      </w:tblGrid>
      <w:tr w:rsidR="00D6314F" w14:paraId="1DE8B244" w14:textId="77777777" w:rsidTr="006F2044">
        <w:tc>
          <w:tcPr>
            <w:tcW w:w="3479" w:type="dxa"/>
            <w:shd w:val="clear" w:color="auto" w:fill="9CC2E5" w:themeFill="accent1" w:themeFillTint="99"/>
          </w:tcPr>
          <w:p w14:paraId="679AE979" w14:textId="77777777" w:rsidR="00D6314F" w:rsidRPr="008E1EC5" w:rsidRDefault="008E1EC5" w:rsidP="008E1EC5">
            <w:pPr>
              <w:jc w:val="center"/>
              <w:rPr>
                <w:rFonts w:ascii="HG丸ｺﾞｼｯｸM-PRO" w:eastAsia="HG丸ｺﾞｼｯｸM-PRO" w:hAnsi="HG丸ｺﾞｼｯｸM-PRO"/>
              </w:rPr>
            </w:pPr>
            <w:r w:rsidRPr="008E1EC5">
              <w:rPr>
                <w:rFonts w:ascii="HG丸ｺﾞｼｯｸM-PRO" w:eastAsia="HG丸ｺﾞｼｯｸM-PRO" w:hAnsi="HG丸ｺﾞｼｯｸM-PRO" w:hint="eastAsia"/>
              </w:rPr>
              <w:t>知識・技能</w:t>
            </w:r>
          </w:p>
        </w:tc>
        <w:tc>
          <w:tcPr>
            <w:tcW w:w="3877" w:type="dxa"/>
            <w:shd w:val="clear" w:color="auto" w:fill="9CC2E5" w:themeFill="accent1" w:themeFillTint="99"/>
          </w:tcPr>
          <w:p w14:paraId="3CFBBCBF" w14:textId="77777777" w:rsidR="00D6314F" w:rsidRPr="008E1EC5" w:rsidRDefault="008E1EC5" w:rsidP="008E1EC5">
            <w:pPr>
              <w:jc w:val="center"/>
              <w:rPr>
                <w:rFonts w:ascii="HG丸ｺﾞｼｯｸM-PRO" w:eastAsia="HG丸ｺﾞｼｯｸM-PRO" w:hAnsi="HG丸ｺﾞｼｯｸM-PRO"/>
              </w:rPr>
            </w:pPr>
            <w:r w:rsidRPr="008E1EC5">
              <w:rPr>
                <w:rFonts w:ascii="HG丸ｺﾞｼｯｸM-PRO" w:eastAsia="HG丸ｺﾞｼｯｸM-PRO" w:hAnsi="HG丸ｺﾞｼｯｸM-PRO" w:hint="eastAsia"/>
              </w:rPr>
              <w:t>思考・判断・表現</w:t>
            </w:r>
          </w:p>
        </w:tc>
        <w:tc>
          <w:tcPr>
            <w:tcW w:w="3080" w:type="dxa"/>
            <w:shd w:val="clear" w:color="auto" w:fill="9CC2E5" w:themeFill="accent1" w:themeFillTint="99"/>
          </w:tcPr>
          <w:p w14:paraId="2084B38B" w14:textId="77777777" w:rsidR="00D6314F" w:rsidRPr="008E1EC5" w:rsidRDefault="008E1EC5" w:rsidP="00303163">
            <w:pPr>
              <w:jc w:val="center"/>
              <w:rPr>
                <w:rFonts w:ascii="HG丸ｺﾞｼｯｸM-PRO" w:eastAsia="HG丸ｺﾞｼｯｸM-PRO" w:hAnsi="HG丸ｺﾞｼｯｸM-PRO"/>
              </w:rPr>
            </w:pPr>
            <w:r w:rsidRPr="008E1EC5">
              <w:rPr>
                <w:rFonts w:ascii="HG丸ｺﾞｼｯｸM-PRO" w:eastAsia="HG丸ｺﾞｼｯｸM-PRO" w:hAnsi="HG丸ｺﾞｼｯｸM-PRO" w:hint="eastAsia"/>
              </w:rPr>
              <w:t>主体的に</w:t>
            </w:r>
            <w:r w:rsidR="00303163">
              <w:rPr>
                <w:rFonts w:ascii="HG丸ｺﾞｼｯｸM-PRO" w:eastAsia="HG丸ｺﾞｼｯｸM-PRO" w:hAnsi="HG丸ｺﾞｼｯｸM-PRO" w:hint="eastAsia"/>
              </w:rPr>
              <w:t>学習に取り組む</w:t>
            </w:r>
            <w:r w:rsidRPr="008E1EC5">
              <w:rPr>
                <w:rFonts w:ascii="HG丸ｺﾞｼｯｸM-PRO" w:eastAsia="HG丸ｺﾞｼｯｸM-PRO" w:hAnsi="HG丸ｺﾞｼｯｸM-PRO" w:hint="eastAsia"/>
              </w:rPr>
              <w:t>態度</w:t>
            </w:r>
          </w:p>
        </w:tc>
      </w:tr>
      <w:tr w:rsidR="00912D33" w14:paraId="387E48D5" w14:textId="77777777" w:rsidTr="006F2044">
        <w:trPr>
          <w:trHeight w:val="901"/>
        </w:trPr>
        <w:tc>
          <w:tcPr>
            <w:tcW w:w="3479" w:type="dxa"/>
            <w:shd w:val="clear" w:color="auto" w:fill="EFF5FB"/>
          </w:tcPr>
          <w:p w14:paraId="030B9B38" w14:textId="77777777" w:rsidR="00912D33" w:rsidRDefault="00912D33" w:rsidP="00C626A7">
            <w:pPr>
              <w:pStyle w:val="a4"/>
              <w:numPr>
                <w:ilvl w:val="0"/>
                <w:numId w:val="8"/>
              </w:numPr>
              <w:spacing w:line="240" w:lineRule="exact"/>
              <w:ind w:leftChars="0"/>
            </w:pPr>
            <w:r>
              <w:rPr>
                <w:rFonts w:hint="eastAsia"/>
              </w:rPr>
              <w:t>材料や道具の準備片付けの仕方が分かっている。</w:t>
            </w:r>
          </w:p>
          <w:p w14:paraId="6F4E75E1" w14:textId="77777777" w:rsidR="00912D33" w:rsidRDefault="00912D33" w:rsidP="00C626A7">
            <w:pPr>
              <w:pStyle w:val="a4"/>
              <w:numPr>
                <w:ilvl w:val="0"/>
                <w:numId w:val="8"/>
              </w:numPr>
              <w:spacing w:line="240" w:lineRule="exact"/>
              <w:ind w:leftChars="0"/>
            </w:pPr>
            <w:r w:rsidRPr="00716E48">
              <w:rPr>
                <w:rFonts w:hint="eastAsia"/>
              </w:rPr>
              <w:t>自分の役割分担と作業手順を理解し、見通しをもちながら取り組んでいる。</w:t>
            </w:r>
          </w:p>
          <w:p w14:paraId="300D1DF8" w14:textId="77777777" w:rsidR="00912D33" w:rsidRDefault="00912D33" w:rsidP="00C626A7">
            <w:pPr>
              <w:pStyle w:val="a4"/>
              <w:numPr>
                <w:ilvl w:val="0"/>
                <w:numId w:val="8"/>
              </w:numPr>
              <w:spacing w:line="240" w:lineRule="exact"/>
              <w:ind w:leftChars="0"/>
            </w:pPr>
            <w:r>
              <w:rPr>
                <w:rFonts w:hint="eastAsia"/>
              </w:rPr>
              <w:t>適切な言葉遣いができている。</w:t>
            </w:r>
          </w:p>
        </w:tc>
        <w:tc>
          <w:tcPr>
            <w:tcW w:w="3877" w:type="dxa"/>
            <w:shd w:val="clear" w:color="auto" w:fill="EFF5FB"/>
          </w:tcPr>
          <w:p w14:paraId="02438CC9" w14:textId="77777777" w:rsidR="00912D33" w:rsidRDefault="00912D33" w:rsidP="00C626A7">
            <w:pPr>
              <w:pStyle w:val="a4"/>
              <w:numPr>
                <w:ilvl w:val="0"/>
                <w:numId w:val="11"/>
              </w:numPr>
              <w:spacing w:line="240" w:lineRule="exact"/>
              <w:ind w:leftChars="0" w:left="357" w:hanging="357"/>
            </w:pPr>
            <w:r>
              <w:rPr>
                <w:rFonts w:hint="eastAsia"/>
              </w:rPr>
              <w:t>挨拶・返事・報告・相談を行っている。</w:t>
            </w:r>
          </w:p>
          <w:p w14:paraId="747CBEC0" w14:textId="77777777" w:rsidR="00912D33" w:rsidRDefault="00912D33" w:rsidP="00C626A7">
            <w:pPr>
              <w:pStyle w:val="a4"/>
              <w:numPr>
                <w:ilvl w:val="0"/>
                <w:numId w:val="11"/>
              </w:numPr>
              <w:spacing w:line="240" w:lineRule="exact"/>
              <w:ind w:leftChars="0" w:left="357" w:hanging="357"/>
            </w:pPr>
            <w:r>
              <w:rPr>
                <w:rFonts w:hint="eastAsia"/>
              </w:rPr>
              <w:t>周りの友達に気を配り、教えたり、励ましたりしている。</w:t>
            </w:r>
          </w:p>
          <w:p w14:paraId="70AED3BF" w14:textId="77777777" w:rsidR="00912D33" w:rsidRDefault="00912D33" w:rsidP="00C626A7">
            <w:pPr>
              <w:pStyle w:val="a4"/>
              <w:numPr>
                <w:ilvl w:val="0"/>
                <w:numId w:val="11"/>
              </w:numPr>
              <w:spacing w:line="240" w:lineRule="exact"/>
              <w:ind w:leftChars="0" w:left="357" w:hanging="357"/>
            </w:pPr>
            <w:r>
              <w:rPr>
                <w:rFonts w:hint="eastAsia"/>
              </w:rPr>
              <w:t>作業を振り返り、自分や班のよい点や課題に気付き、改善点を考えている。</w:t>
            </w:r>
          </w:p>
        </w:tc>
        <w:tc>
          <w:tcPr>
            <w:tcW w:w="3080" w:type="dxa"/>
            <w:shd w:val="clear" w:color="auto" w:fill="EFF5FB"/>
          </w:tcPr>
          <w:p w14:paraId="7DFE2ADD" w14:textId="77777777" w:rsidR="00912D33" w:rsidRDefault="00912D33" w:rsidP="00C626A7">
            <w:pPr>
              <w:pStyle w:val="a4"/>
              <w:numPr>
                <w:ilvl w:val="0"/>
                <w:numId w:val="12"/>
              </w:numPr>
              <w:spacing w:line="240" w:lineRule="exact"/>
              <w:ind w:leftChars="0"/>
            </w:pPr>
            <w:r>
              <w:rPr>
                <w:rFonts w:hint="eastAsia"/>
              </w:rPr>
              <w:t>働くことを意識して、課題意識をもって取り組んでいる。</w:t>
            </w:r>
          </w:p>
          <w:p w14:paraId="1ABF5075" w14:textId="77777777" w:rsidR="00912D33" w:rsidRDefault="00912D33" w:rsidP="00D103E7">
            <w:pPr>
              <w:pStyle w:val="a4"/>
              <w:numPr>
                <w:ilvl w:val="0"/>
                <w:numId w:val="12"/>
              </w:numPr>
              <w:spacing w:line="240" w:lineRule="exact"/>
              <w:ind w:leftChars="0"/>
            </w:pPr>
            <w:r>
              <w:rPr>
                <w:rFonts w:hint="eastAsia"/>
              </w:rPr>
              <w:t>自分の分担だけではなく、班全体のことを考え働いている。</w:t>
            </w:r>
          </w:p>
        </w:tc>
      </w:tr>
    </w:tbl>
    <w:p w14:paraId="5FBCF349" w14:textId="77777777" w:rsidR="00966FD9" w:rsidRDefault="00966FD9">
      <w:r>
        <w:rPr>
          <w:noProof/>
        </w:rPr>
        <mc:AlternateContent>
          <mc:Choice Requires="wps">
            <w:drawing>
              <wp:anchor distT="0" distB="0" distL="114300" distR="114300" simplePos="0" relativeHeight="251671552" behindDoc="0" locked="0" layoutInCell="1" allowOverlap="1" wp14:anchorId="5845917A" wp14:editId="7FEAEA5B">
                <wp:simplePos x="0" y="0"/>
                <wp:positionH relativeFrom="column">
                  <wp:posOffset>2923903</wp:posOffset>
                </wp:positionH>
                <wp:positionV relativeFrom="paragraph">
                  <wp:posOffset>26851</wp:posOffset>
                </wp:positionV>
                <wp:extent cx="650928" cy="278970"/>
                <wp:effectExtent l="38100" t="0" r="0" b="45085"/>
                <wp:wrapNone/>
                <wp:docPr id="9" name="下矢印 9"/>
                <wp:cNvGraphicFramePr/>
                <a:graphic xmlns:a="http://schemas.openxmlformats.org/drawingml/2006/main">
                  <a:graphicData uri="http://schemas.microsoft.com/office/word/2010/wordprocessingShape">
                    <wps:wsp>
                      <wps:cNvSpPr/>
                      <wps:spPr>
                        <a:xfrm>
                          <a:off x="0" y="0"/>
                          <a:ext cx="650928" cy="27897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161B0EE" id="下矢印 9" o:spid="_x0000_s1026" type="#_x0000_t67" style="position:absolute;left:0;text-align:left;margin-left:230.25pt;margin-top:2.1pt;width:51.25pt;height:21.9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" adj="10800" fillcolor="#5b9bd5" strokecolor="#41719c" strokeweight="1pt"/>
            </w:pict>
          </mc:Fallback>
        </mc:AlternateContent>
      </w:r>
    </w:p>
    <w:p w14:paraId="6ECE248A" w14:textId="77777777" w:rsidR="00C948F2" w:rsidRPr="00AA1E7A" w:rsidRDefault="00AA1E7A">
      <w:pPr>
        <w:rPr>
          <w:rFonts w:ascii="HG丸ｺﾞｼｯｸM-PRO" w:eastAsia="HG丸ｺﾞｼｯｸM-PRO" w:hAnsi="HG丸ｺﾞｼｯｸM-PRO"/>
        </w:rPr>
      </w:pPr>
      <w:r>
        <w:rPr>
          <w:rFonts w:ascii="HG丸ｺﾞｼｯｸM-PRO" w:eastAsia="HG丸ｺﾞｼｯｸM-PRO" w:hAnsi="HG丸ｺﾞｼｯｸM-PRO" w:hint="eastAsia"/>
        </w:rPr>
        <w:t>各教科等の指導目標等</w:t>
      </w:r>
      <w:r w:rsidRPr="0096154E">
        <w:rPr>
          <w:rFonts w:ascii="HG丸ｺﾞｼｯｸM-PRO" w:eastAsia="HG丸ｺﾞｼｯｸM-PRO" w:hAnsi="HG丸ｺﾞｼｯｸM-PRO" w:hint="eastAsia"/>
        </w:rPr>
        <w:t>（何を学ばせたい授業なのか）</w:t>
      </w:r>
    </w:p>
    <w:tbl>
      <w:tblPr>
        <w:tblStyle w:val="a3"/>
        <w:tblW w:w="0" w:type="auto"/>
        <w:tblBorders>
          <w:top w:val="single" w:sz="12" w:space="0" w:color="2E74B5"/>
          <w:left w:val="single" w:sz="12" w:space="0" w:color="2E74B5"/>
          <w:bottom w:val="single" w:sz="12" w:space="0" w:color="2E74B5"/>
          <w:right w:val="single" w:sz="12" w:space="0" w:color="2E74B5"/>
          <w:insideH w:val="single" w:sz="12" w:space="0" w:color="2E74B5"/>
          <w:insideV w:val="single" w:sz="12" w:space="0" w:color="2E74B5"/>
        </w:tblBorders>
        <w:tblLook w:val="04A0" w:firstRow="1" w:lastRow="0" w:firstColumn="1" w:lastColumn="0" w:noHBand="0" w:noVBand="1"/>
      </w:tblPr>
      <w:tblGrid>
        <w:gridCol w:w="694"/>
        <w:gridCol w:w="2693"/>
        <w:gridCol w:w="3969"/>
        <w:gridCol w:w="3080"/>
      </w:tblGrid>
      <w:tr w:rsidR="00807D35" w14:paraId="27E889E5" w14:textId="77777777" w:rsidTr="00990A55">
        <w:tc>
          <w:tcPr>
            <w:tcW w:w="694" w:type="dxa"/>
            <w:shd w:val="clear" w:color="auto" w:fill="9CC2E5" w:themeFill="accent1" w:themeFillTint="99"/>
          </w:tcPr>
          <w:p w14:paraId="755CA6FC" w14:textId="77777777" w:rsidR="00807D35" w:rsidRPr="008E1EC5" w:rsidRDefault="00807D35"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教科等</w:t>
            </w:r>
          </w:p>
        </w:tc>
        <w:tc>
          <w:tcPr>
            <w:tcW w:w="2693" w:type="dxa"/>
            <w:tcBorders>
              <w:top w:val="single" w:sz="12" w:space="0" w:color="2E74B5" w:themeColor="accent1" w:themeShade="BF"/>
              <w:right w:val="single" w:sz="12" w:space="0" w:color="2E74B5" w:themeColor="accent1" w:themeShade="BF"/>
            </w:tcBorders>
            <w:shd w:val="clear" w:color="auto" w:fill="9CC2E5" w:themeFill="accent1" w:themeFillTint="99"/>
          </w:tcPr>
          <w:p w14:paraId="7E7EFE44" w14:textId="77777777" w:rsidR="00570BB2" w:rsidRDefault="00807D35"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何ができるようになるか</w:t>
            </w:r>
          </w:p>
          <w:p w14:paraId="68ED661F" w14:textId="77777777" w:rsidR="00807D35" w:rsidRPr="008E1EC5" w:rsidRDefault="00807D35"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（資質・能力）</w:t>
            </w:r>
          </w:p>
        </w:tc>
        <w:tc>
          <w:tcPr>
            <w:tcW w:w="3969" w:type="dxa"/>
            <w:tcBorders>
              <w:left w:val="single" w:sz="12" w:space="0" w:color="2E74B5" w:themeColor="accent1" w:themeShade="BF"/>
            </w:tcBorders>
            <w:shd w:val="clear" w:color="auto" w:fill="9CC2E5" w:themeFill="accent1" w:themeFillTint="99"/>
          </w:tcPr>
          <w:p w14:paraId="767390FE" w14:textId="77777777" w:rsidR="00570BB2" w:rsidRDefault="00807D35"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何を学ぶか</w:t>
            </w:r>
          </w:p>
          <w:p w14:paraId="4A8E6964" w14:textId="77777777" w:rsidR="00807D35" w:rsidRPr="008E1EC5" w:rsidRDefault="00807D35"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（学習内容）</w:t>
            </w:r>
          </w:p>
        </w:tc>
        <w:tc>
          <w:tcPr>
            <w:tcW w:w="3080" w:type="dxa"/>
            <w:shd w:val="clear" w:color="auto" w:fill="9CC2E5" w:themeFill="accent1" w:themeFillTint="99"/>
          </w:tcPr>
          <w:p w14:paraId="546E0AC0" w14:textId="77777777" w:rsidR="00807D35" w:rsidRDefault="00807D35"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どのように学ぶか</w:t>
            </w:r>
          </w:p>
          <w:p w14:paraId="1C9F5765" w14:textId="77777777" w:rsidR="00570BB2" w:rsidRPr="008E1EC5" w:rsidRDefault="00570BB2" w:rsidP="006F2044">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（指導方法等）</w:t>
            </w:r>
          </w:p>
        </w:tc>
      </w:tr>
      <w:tr w:rsidR="00807D35" w14:paraId="6210616E" w14:textId="77777777" w:rsidTr="00990A55">
        <w:tc>
          <w:tcPr>
            <w:tcW w:w="694" w:type="dxa"/>
            <w:shd w:val="clear" w:color="auto" w:fill="DAE8F6"/>
          </w:tcPr>
          <w:p w14:paraId="1EFEE59E" w14:textId="77777777" w:rsidR="00807D35" w:rsidRPr="00837015" w:rsidRDefault="00807D35" w:rsidP="00912D33">
            <w:pPr>
              <w:rPr>
                <w:rFonts w:ascii="HG丸ｺﾞｼｯｸM-PRO" w:eastAsia="HG丸ｺﾞｼｯｸM-PRO" w:hAnsi="HG丸ｺﾞｼｯｸM-PRO"/>
              </w:rPr>
            </w:pPr>
            <w:r w:rsidRPr="00837015">
              <w:rPr>
                <w:rFonts w:ascii="HG丸ｺﾞｼｯｸM-PRO" w:eastAsia="HG丸ｺﾞｼｯｸM-PRO" w:hAnsi="HG丸ｺﾞｼｯｸM-PRO" w:hint="eastAsia"/>
              </w:rPr>
              <w:t>職業</w:t>
            </w:r>
          </w:p>
        </w:tc>
        <w:tc>
          <w:tcPr>
            <w:tcW w:w="2693" w:type="dxa"/>
            <w:tcBorders>
              <w:right w:val="single" w:sz="12" w:space="0" w:color="2E74B5" w:themeColor="accent1" w:themeShade="BF"/>
            </w:tcBorders>
            <w:shd w:val="clear" w:color="auto" w:fill="EFF5FB"/>
          </w:tcPr>
          <w:p w14:paraId="33BBA68E" w14:textId="77777777" w:rsidR="0065710D" w:rsidRDefault="0065710D" w:rsidP="00DB70CD">
            <w:pPr>
              <w:spacing w:line="240" w:lineRule="exact"/>
            </w:pPr>
            <w:r>
              <w:rPr>
                <w:rFonts w:hint="eastAsia"/>
              </w:rPr>
              <w:t>・職業生活に必要な基礎的な態度を身に付ける。</w:t>
            </w:r>
          </w:p>
          <w:p w14:paraId="40F16C5A" w14:textId="77777777" w:rsidR="00261723" w:rsidRPr="00261723" w:rsidRDefault="004E69E4" w:rsidP="00DB70CD">
            <w:pPr>
              <w:spacing w:line="240" w:lineRule="exact"/>
            </w:pPr>
            <w:r>
              <w:rPr>
                <w:rFonts w:hint="eastAsia"/>
              </w:rPr>
              <w:t>・</w:t>
            </w:r>
            <w:r w:rsidR="00261723">
              <w:rPr>
                <w:rFonts w:hint="eastAsia"/>
              </w:rPr>
              <w:t>自分と他者の役割を理解し、意欲をもって取り組む。</w:t>
            </w:r>
          </w:p>
          <w:p w14:paraId="08D69F93" w14:textId="77777777" w:rsidR="00261723" w:rsidRDefault="00261723" w:rsidP="00DB70CD">
            <w:pPr>
              <w:spacing w:line="240" w:lineRule="exact"/>
            </w:pPr>
            <w:r>
              <w:rPr>
                <w:rFonts w:hint="eastAsia"/>
              </w:rPr>
              <w:t>・作業の効率について考え工夫する。</w:t>
            </w:r>
          </w:p>
          <w:p w14:paraId="2CB48CF1" w14:textId="77777777" w:rsidR="00261723" w:rsidRDefault="00261723" w:rsidP="00DB70CD">
            <w:pPr>
              <w:spacing w:line="240" w:lineRule="exact"/>
            </w:pPr>
            <w:r>
              <w:rPr>
                <w:rFonts w:hint="eastAsia"/>
              </w:rPr>
              <w:t>・作業に達成感を得て、進んで取</w:t>
            </w:r>
            <w:r w:rsidR="006456E4">
              <w:rPr>
                <w:rFonts w:hint="eastAsia"/>
              </w:rPr>
              <w:t>り</w:t>
            </w:r>
            <w:r>
              <w:rPr>
                <w:rFonts w:hint="eastAsia"/>
              </w:rPr>
              <w:t>組む。</w:t>
            </w:r>
          </w:p>
        </w:tc>
        <w:tc>
          <w:tcPr>
            <w:tcW w:w="3969" w:type="dxa"/>
            <w:tcBorders>
              <w:left w:val="single" w:sz="12" w:space="0" w:color="2E74B5" w:themeColor="accent1" w:themeShade="BF"/>
            </w:tcBorders>
            <w:shd w:val="clear" w:color="auto" w:fill="EFF5FB"/>
          </w:tcPr>
          <w:p w14:paraId="258FB86B" w14:textId="77777777" w:rsidR="0065710D" w:rsidRPr="0065710D" w:rsidRDefault="0065710D" w:rsidP="00DB70CD">
            <w:pPr>
              <w:spacing w:line="240" w:lineRule="exact"/>
            </w:pPr>
            <w:r>
              <w:rPr>
                <w:rFonts w:hint="eastAsia"/>
              </w:rPr>
              <w:t>・作業に必要な挨拶・返事・報告・相談を行う。</w:t>
            </w:r>
          </w:p>
          <w:p w14:paraId="15A2A38F" w14:textId="77777777" w:rsidR="001941B1" w:rsidRDefault="001941B1" w:rsidP="00DB70CD">
            <w:pPr>
              <w:spacing w:line="240" w:lineRule="exact"/>
            </w:pPr>
            <w:r>
              <w:rPr>
                <w:rFonts w:hint="eastAsia"/>
              </w:rPr>
              <w:t>・自分と友達の役割が分かり見通しをもって取</w:t>
            </w:r>
            <w:r w:rsidR="006456E4">
              <w:rPr>
                <w:rFonts w:hint="eastAsia"/>
              </w:rPr>
              <w:t>り</w:t>
            </w:r>
            <w:r>
              <w:rPr>
                <w:rFonts w:hint="eastAsia"/>
              </w:rPr>
              <w:t>組む。</w:t>
            </w:r>
          </w:p>
          <w:p w14:paraId="1B6971C1" w14:textId="77777777" w:rsidR="001941B1" w:rsidRDefault="001941B1" w:rsidP="00DB70CD">
            <w:pPr>
              <w:spacing w:line="240" w:lineRule="exact"/>
            </w:pPr>
            <w:r>
              <w:rPr>
                <w:rFonts w:hint="eastAsia"/>
              </w:rPr>
              <w:t>・友達の様子に気を配り、教えたり、励ましたりしながら作業する。</w:t>
            </w:r>
          </w:p>
          <w:p w14:paraId="373DB38F" w14:textId="77777777" w:rsidR="001941B1" w:rsidRDefault="001941B1" w:rsidP="00DB70CD">
            <w:pPr>
              <w:spacing w:line="240" w:lineRule="exact"/>
            </w:pPr>
            <w:r>
              <w:rPr>
                <w:rFonts w:hint="eastAsia"/>
              </w:rPr>
              <w:t>・班のよい点や問題点を考え解決策を考える。</w:t>
            </w:r>
          </w:p>
          <w:p w14:paraId="551E4280" w14:textId="77777777" w:rsidR="001941B1" w:rsidRDefault="00DB70CD" w:rsidP="00DB70CD">
            <w:pPr>
              <w:spacing w:line="240" w:lineRule="exact"/>
            </w:pPr>
            <w:r>
              <w:rPr>
                <w:rFonts w:hint="eastAsia"/>
              </w:rPr>
              <w:t>・働くために必要な力や自分の課題</w:t>
            </w:r>
            <w:r w:rsidR="001941B1">
              <w:rPr>
                <w:rFonts w:hint="eastAsia"/>
              </w:rPr>
              <w:t>を考える</w:t>
            </w:r>
            <w:r>
              <w:rPr>
                <w:rFonts w:hint="eastAsia"/>
              </w:rPr>
              <w:t>。</w:t>
            </w:r>
          </w:p>
        </w:tc>
        <w:tc>
          <w:tcPr>
            <w:tcW w:w="3080" w:type="dxa"/>
            <w:shd w:val="clear" w:color="auto" w:fill="EFF5FB"/>
          </w:tcPr>
          <w:p w14:paraId="04EA0245" w14:textId="11AF15E9" w:rsidR="001941B1" w:rsidRDefault="00936342" w:rsidP="00DB70CD">
            <w:pPr>
              <w:spacing w:line="240" w:lineRule="exact"/>
            </w:pPr>
            <w:r>
              <w:rPr>
                <w:rFonts w:hint="eastAsia"/>
              </w:rPr>
              <w:t>・異学年編成の班で取</w:t>
            </w:r>
            <w:r w:rsidR="004C4E33">
              <w:rPr>
                <w:rFonts w:hint="eastAsia"/>
              </w:rPr>
              <w:t>り</w:t>
            </w:r>
            <w:r>
              <w:rPr>
                <w:rFonts w:hint="eastAsia"/>
              </w:rPr>
              <w:t>組み、生徒同士で教え合い、協働しながら取</w:t>
            </w:r>
            <w:r w:rsidR="00467141">
              <w:rPr>
                <w:rFonts w:hint="eastAsia"/>
              </w:rPr>
              <w:t>り</w:t>
            </w:r>
            <w:r>
              <w:rPr>
                <w:rFonts w:hint="eastAsia"/>
              </w:rPr>
              <w:t>組む。</w:t>
            </w:r>
          </w:p>
          <w:p w14:paraId="2065B569" w14:textId="77777777" w:rsidR="00D47FAA" w:rsidRDefault="00D47FAA" w:rsidP="00DB70CD">
            <w:pPr>
              <w:spacing w:line="240" w:lineRule="exact"/>
            </w:pPr>
            <w:r>
              <w:rPr>
                <w:rFonts w:hint="eastAsia"/>
              </w:rPr>
              <w:t>・</w:t>
            </w:r>
            <w:r w:rsidR="00936342">
              <w:rPr>
                <w:rFonts w:hint="eastAsia"/>
              </w:rPr>
              <w:t>作業マニュアル</w:t>
            </w:r>
            <w:r w:rsidR="0043494E">
              <w:rPr>
                <w:rFonts w:hint="eastAsia"/>
              </w:rPr>
              <w:t>を</w:t>
            </w:r>
            <w:r>
              <w:rPr>
                <w:rFonts w:hint="eastAsia"/>
              </w:rPr>
              <w:t>作成</w:t>
            </w:r>
            <w:r w:rsidR="00936342">
              <w:rPr>
                <w:rFonts w:hint="eastAsia"/>
              </w:rPr>
              <w:t>することで自ら動けるようにする。</w:t>
            </w:r>
          </w:p>
          <w:p w14:paraId="78ED344A" w14:textId="77777777" w:rsidR="00D47FAA" w:rsidRPr="001941B1" w:rsidRDefault="00D47FAA" w:rsidP="00DB70CD">
            <w:pPr>
              <w:spacing w:line="240" w:lineRule="exact"/>
            </w:pPr>
            <w:r>
              <w:rPr>
                <w:rFonts w:hint="eastAsia"/>
              </w:rPr>
              <w:t>・生徒同士で課題解決する場面を設定する。</w:t>
            </w:r>
            <w:r w:rsidR="00936342">
              <w:rPr>
                <w:rFonts w:hint="eastAsia"/>
              </w:rPr>
              <w:t>（</w:t>
            </w:r>
            <w:r w:rsidR="0043494E">
              <w:rPr>
                <w:rFonts w:hint="eastAsia"/>
              </w:rPr>
              <w:t>役割分担</w:t>
            </w:r>
            <w:r w:rsidR="00936342">
              <w:rPr>
                <w:rFonts w:hint="eastAsia"/>
              </w:rPr>
              <w:t>決め・中間報告・反省会）</w:t>
            </w:r>
          </w:p>
          <w:p w14:paraId="3EFBEF19" w14:textId="77777777" w:rsidR="00DB70CD" w:rsidRPr="00DB70CD" w:rsidRDefault="00D0637C" w:rsidP="00DB70CD">
            <w:pPr>
              <w:spacing w:line="240" w:lineRule="exact"/>
            </w:pPr>
            <w:r>
              <w:rPr>
                <w:rFonts w:hint="eastAsia"/>
              </w:rPr>
              <w:t>・自己評価と教師の</w:t>
            </w:r>
            <w:r w:rsidR="00DB70CD">
              <w:rPr>
                <w:rFonts w:hint="eastAsia"/>
              </w:rPr>
              <w:t>評価</w:t>
            </w:r>
            <w:r>
              <w:rPr>
                <w:rFonts w:hint="eastAsia"/>
              </w:rPr>
              <w:t>を照らし合わせる</w:t>
            </w:r>
            <w:r w:rsidR="0043494E">
              <w:rPr>
                <w:rFonts w:hint="eastAsia"/>
              </w:rPr>
              <w:t>場面を設定する</w:t>
            </w:r>
            <w:r>
              <w:rPr>
                <w:rFonts w:hint="eastAsia"/>
              </w:rPr>
              <w:t>。</w:t>
            </w:r>
          </w:p>
        </w:tc>
      </w:tr>
      <w:tr w:rsidR="00DC6866" w14:paraId="5427545A" w14:textId="77777777" w:rsidTr="00AE4F2F">
        <w:trPr>
          <w:trHeight w:val="1470"/>
        </w:trPr>
        <w:tc>
          <w:tcPr>
            <w:tcW w:w="694" w:type="dxa"/>
            <w:shd w:val="clear" w:color="auto" w:fill="DAE8F6"/>
          </w:tcPr>
          <w:p w14:paraId="2976A083" w14:textId="77777777" w:rsidR="00DC6866" w:rsidRPr="00837015" w:rsidRDefault="00DC6866" w:rsidP="00912D33">
            <w:pPr>
              <w:rPr>
                <w:rFonts w:ascii="HG丸ｺﾞｼｯｸM-PRO" w:eastAsia="HG丸ｺﾞｼｯｸM-PRO" w:hAnsi="HG丸ｺﾞｼｯｸM-PRO"/>
              </w:rPr>
            </w:pPr>
            <w:r w:rsidRPr="00837015">
              <w:rPr>
                <w:rFonts w:ascii="HG丸ｺﾞｼｯｸM-PRO" w:eastAsia="HG丸ｺﾞｼｯｸM-PRO" w:hAnsi="HG丸ｺﾞｼｯｸM-PRO" w:hint="eastAsia"/>
              </w:rPr>
              <w:t>国語</w:t>
            </w:r>
          </w:p>
        </w:tc>
        <w:tc>
          <w:tcPr>
            <w:tcW w:w="2693" w:type="dxa"/>
            <w:tcBorders>
              <w:right w:val="single" w:sz="12" w:space="0" w:color="2E74B5" w:themeColor="accent1" w:themeShade="BF"/>
            </w:tcBorders>
            <w:shd w:val="clear" w:color="auto" w:fill="EFF5FB"/>
          </w:tcPr>
          <w:p w14:paraId="46F89C7A" w14:textId="77777777" w:rsidR="00DC6866" w:rsidRDefault="00DC6866" w:rsidP="00DB70CD">
            <w:pPr>
              <w:spacing w:line="240" w:lineRule="exact"/>
            </w:pPr>
            <w:r>
              <w:rPr>
                <w:rFonts w:hint="eastAsia"/>
              </w:rPr>
              <w:t>・社会生活における人との関わりの中で伝え合う力を高め、自分の思いや考えをまとめる。</w:t>
            </w:r>
          </w:p>
          <w:p w14:paraId="4A97DAD2" w14:textId="77777777" w:rsidR="00DC6866" w:rsidRDefault="00DC6866" w:rsidP="00DB70CD">
            <w:pPr>
              <w:spacing w:line="240" w:lineRule="exact"/>
            </w:pPr>
          </w:p>
        </w:tc>
        <w:tc>
          <w:tcPr>
            <w:tcW w:w="3969" w:type="dxa"/>
            <w:tcBorders>
              <w:left w:val="single" w:sz="12" w:space="0" w:color="2E74B5" w:themeColor="accent1" w:themeShade="BF"/>
            </w:tcBorders>
            <w:shd w:val="clear" w:color="auto" w:fill="EFF5FB"/>
          </w:tcPr>
          <w:p w14:paraId="3EB296B6" w14:textId="77777777" w:rsidR="00DC6866" w:rsidRDefault="00DC6866" w:rsidP="00DB70CD">
            <w:pPr>
              <w:spacing w:line="240" w:lineRule="exact"/>
            </w:pPr>
            <w:r>
              <w:rPr>
                <w:rFonts w:hint="eastAsia"/>
              </w:rPr>
              <w:t>・分からない点や確かめたい点を質問して内容をつかむ。</w:t>
            </w:r>
          </w:p>
          <w:p w14:paraId="644C9796" w14:textId="77777777" w:rsidR="00DC6866" w:rsidRDefault="00DC6866" w:rsidP="00DB70CD">
            <w:pPr>
              <w:spacing w:line="240" w:lineRule="exact"/>
            </w:pPr>
            <w:r>
              <w:rPr>
                <w:rFonts w:hint="eastAsia"/>
              </w:rPr>
              <w:t>・伝えたい事柄を考えて話す。</w:t>
            </w:r>
          </w:p>
          <w:p w14:paraId="69603CAB" w14:textId="77777777" w:rsidR="00DC6866" w:rsidRDefault="00DC6866" w:rsidP="00DB70CD">
            <w:pPr>
              <w:spacing w:line="240" w:lineRule="exact"/>
            </w:pPr>
            <w:r>
              <w:rPr>
                <w:rFonts w:hint="eastAsia"/>
              </w:rPr>
              <w:t>・自分の考えを伝えたり、班の意見を聞いたりして、共通点や相違点などをまとめる。</w:t>
            </w:r>
          </w:p>
        </w:tc>
        <w:tc>
          <w:tcPr>
            <w:tcW w:w="3080" w:type="dxa"/>
            <w:shd w:val="clear" w:color="auto" w:fill="EFF5FB"/>
          </w:tcPr>
          <w:p w14:paraId="2C044A88" w14:textId="77777777" w:rsidR="00DC6866" w:rsidRDefault="00DC6866" w:rsidP="00DB70CD">
            <w:pPr>
              <w:spacing w:line="240" w:lineRule="exact"/>
            </w:pPr>
            <w:r>
              <w:rPr>
                <w:rFonts w:hint="eastAsia"/>
              </w:rPr>
              <w:t>・経験者が作業の仕方を教える。</w:t>
            </w:r>
          </w:p>
          <w:p w14:paraId="3BAC1827" w14:textId="77777777" w:rsidR="00DC6866" w:rsidRDefault="00DC6866" w:rsidP="00DB70CD">
            <w:pPr>
              <w:spacing w:line="240" w:lineRule="exact"/>
            </w:pPr>
            <w:r>
              <w:rPr>
                <w:rFonts w:hint="eastAsia"/>
              </w:rPr>
              <w:t>・役割分担決め、中間報告、反省会等で付箋を使った話合い活動を取り入れる。</w:t>
            </w:r>
          </w:p>
        </w:tc>
      </w:tr>
    </w:tbl>
    <w:p w14:paraId="013046CC" w14:textId="77777777" w:rsidR="0065710D" w:rsidRPr="0065710D" w:rsidRDefault="0065710D" w:rsidP="00EF7DA7">
      <w:pPr>
        <w:rPr>
          <w:rFonts w:ascii="HG丸ｺﾞｼｯｸM-PRO" w:eastAsia="HG丸ｺﾞｼｯｸM-PRO" w:hAnsi="HG丸ｺﾞｼｯｸM-PRO"/>
        </w:rPr>
      </w:pPr>
      <w:r>
        <w:rPr>
          <w:rFonts w:ascii="HG丸ｺﾞｼｯｸM-PRO" w:eastAsia="HG丸ｺﾞｼｯｸM-PRO" w:hAnsi="HG丸ｺﾞｼｯｸM-PRO" w:hint="eastAsia"/>
        </w:rPr>
        <w:t>自立活動</w:t>
      </w:r>
      <w:r w:rsidRPr="0096154E">
        <w:rPr>
          <w:rFonts w:ascii="HG丸ｺﾞｼｯｸM-PRO" w:eastAsia="HG丸ｺﾞｼｯｸM-PRO" w:hAnsi="HG丸ｺﾞｼｯｸM-PRO" w:hint="eastAsia"/>
        </w:rPr>
        <w:t>（何を学ばせたい授業なのか）</w:t>
      </w:r>
    </w:p>
    <w:tbl>
      <w:tblPr>
        <w:tblStyle w:val="a3"/>
        <w:tblW w:w="0" w:type="auto"/>
        <w:tblBorders>
          <w:top w:val="single" w:sz="12" w:space="0" w:color="2E74B5"/>
          <w:left w:val="single" w:sz="12" w:space="0" w:color="2E74B5"/>
          <w:bottom w:val="single" w:sz="12" w:space="0" w:color="2E74B5"/>
          <w:right w:val="single" w:sz="12" w:space="0" w:color="2E74B5"/>
          <w:insideH w:val="single" w:sz="12" w:space="0" w:color="2E74B5"/>
          <w:insideV w:val="single" w:sz="12" w:space="0" w:color="2E74B5"/>
        </w:tblBorders>
        <w:tblLook w:val="04A0" w:firstRow="1" w:lastRow="0" w:firstColumn="1" w:lastColumn="0" w:noHBand="0" w:noVBand="1"/>
      </w:tblPr>
      <w:tblGrid>
        <w:gridCol w:w="1119"/>
        <w:gridCol w:w="3402"/>
        <w:gridCol w:w="5915"/>
      </w:tblGrid>
      <w:tr w:rsidR="00736C70" w14:paraId="4C675B19" w14:textId="77777777" w:rsidTr="009E47FF">
        <w:trPr>
          <w:trHeight w:val="196"/>
        </w:trPr>
        <w:tc>
          <w:tcPr>
            <w:tcW w:w="1119" w:type="dxa"/>
            <w:tcBorders>
              <w:right w:val="single" w:sz="12" w:space="0" w:color="5B9BD5" w:themeColor="accent1"/>
            </w:tcBorders>
            <w:shd w:val="clear" w:color="auto" w:fill="9CC2E5" w:themeFill="accent1" w:themeFillTint="99"/>
          </w:tcPr>
          <w:p w14:paraId="3418B41C" w14:textId="77777777" w:rsidR="00736C70" w:rsidRPr="008E1EC5" w:rsidRDefault="0082434A" w:rsidP="0096154E">
            <w:pPr>
              <w:jc w:val="center"/>
              <w:rPr>
                <w:rFonts w:ascii="HG丸ｺﾞｼｯｸM-PRO" w:eastAsia="HG丸ｺﾞｼｯｸM-PRO" w:hAnsi="HG丸ｺﾞｼｯｸM-PRO"/>
              </w:rPr>
            </w:pPr>
            <w:r>
              <w:rPr>
                <w:rFonts w:ascii="HG丸ｺﾞｼｯｸM-PRO" w:eastAsia="HG丸ｺﾞｼｯｸM-PRO" w:hAnsi="HG丸ｺﾞｼｯｸM-PRO" w:hint="eastAsia"/>
              </w:rPr>
              <w:t>生徒名</w:t>
            </w:r>
          </w:p>
        </w:tc>
        <w:tc>
          <w:tcPr>
            <w:tcW w:w="3402" w:type="dxa"/>
            <w:tcBorders>
              <w:left w:val="single" w:sz="12" w:space="0" w:color="5B9BD5" w:themeColor="accent1"/>
              <w:right w:val="single" w:sz="12" w:space="0" w:color="2E74B5" w:themeColor="accent1" w:themeShade="BF"/>
            </w:tcBorders>
            <w:shd w:val="clear" w:color="auto" w:fill="9CC2E5" w:themeFill="accent1" w:themeFillTint="99"/>
          </w:tcPr>
          <w:p w14:paraId="32C27243" w14:textId="77777777" w:rsidR="00736C70" w:rsidRPr="00736C70" w:rsidRDefault="00736C70" w:rsidP="00C948F2">
            <w:pPr>
              <w:jc w:val="center"/>
              <w:rPr>
                <w:rFonts w:ascii="HG丸ｺﾞｼｯｸM-PRO" w:eastAsia="HG丸ｺﾞｼｯｸM-PRO" w:hAnsi="HG丸ｺﾞｼｯｸM-PRO"/>
                <w:color w:val="5B9BD5" w:themeColor="accent1"/>
              </w:rPr>
            </w:pPr>
            <w:r>
              <w:rPr>
                <w:rFonts w:ascii="HG丸ｺﾞｼｯｸM-PRO" w:eastAsia="HG丸ｺﾞｼｯｸM-PRO" w:hAnsi="HG丸ｺﾞｼｯｸM-PRO" w:hint="eastAsia"/>
              </w:rPr>
              <w:t>個別の実態</w:t>
            </w:r>
          </w:p>
        </w:tc>
        <w:tc>
          <w:tcPr>
            <w:tcW w:w="5915" w:type="dxa"/>
            <w:tcBorders>
              <w:left w:val="single" w:sz="12" w:space="0" w:color="2E74B5" w:themeColor="accent1" w:themeShade="BF"/>
              <w:right w:val="single" w:sz="12" w:space="0" w:color="2E74B5" w:themeColor="accent1" w:themeShade="BF"/>
            </w:tcBorders>
            <w:shd w:val="clear" w:color="auto" w:fill="9CC2E5" w:themeFill="accent1" w:themeFillTint="99"/>
          </w:tcPr>
          <w:p w14:paraId="68A63C62" w14:textId="77777777" w:rsidR="00736C70" w:rsidRPr="008E1EC5" w:rsidRDefault="00257C4E" w:rsidP="003D2CFF">
            <w:pPr>
              <w:jc w:val="center"/>
              <w:rPr>
                <w:rFonts w:ascii="HG丸ｺﾞｼｯｸM-PRO" w:eastAsia="HG丸ｺﾞｼｯｸM-PRO" w:hAnsi="HG丸ｺﾞｼｯｸM-PRO"/>
              </w:rPr>
            </w:pPr>
            <w:r>
              <w:rPr>
                <w:rFonts w:ascii="HG丸ｺﾞｼｯｸM-PRO" w:eastAsia="HG丸ｺﾞｼｯｸM-PRO" w:hAnsi="HG丸ｺﾞｼｯｸM-PRO" w:hint="eastAsia"/>
              </w:rPr>
              <w:t>個別</w:t>
            </w:r>
            <w:r w:rsidR="003D2CFF">
              <w:rPr>
                <w:rFonts w:ascii="HG丸ｺﾞｼｯｸM-PRO" w:eastAsia="HG丸ｺﾞｼｯｸM-PRO" w:hAnsi="HG丸ｺﾞｼｯｸM-PRO" w:hint="eastAsia"/>
              </w:rPr>
              <w:t xml:space="preserve">目標　</w:t>
            </w:r>
            <w:r w:rsidR="00736C70">
              <w:rPr>
                <w:rFonts w:ascii="HG丸ｺﾞｼｯｸM-PRO" w:eastAsia="HG丸ｺﾞｼｯｸM-PRO" w:hAnsi="HG丸ｺﾞｼｯｸM-PRO" w:hint="eastAsia"/>
              </w:rPr>
              <w:t>→手だて</w:t>
            </w:r>
          </w:p>
        </w:tc>
      </w:tr>
      <w:tr w:rsidR="00736C70" w:rsidRPr="006C20C7" w14:paraId="1D0C31BE" w14:textId="77777777" w:rsidTr="009E47FF">
        <w:trPr>
          <w:trHeight w:val="50"/>
        </w:trPr>
        <w:tc>
          <w:tcPr>
            <w:tcW w:w="1119" w:type="dxa"/>
            <w:tcBorders>
              <w:top w:val="single" w:sz="12" w:space="0" w:color="2E74B5" w:themeColor="accent1" w:themeShade="BF"/>
              <w:bottom w:val="single" w:sz="12" w:space="0" w:color="2E74B5" w:themeColor="accent1" w:themeShade="BF"/>
              <w:right w:val="single" w:sz="12" w:space="0" w:color="5B9BD5" w:themeColor="accent1"/>
            </w:tcBorders>
            <w:shd w:val="clear" w:color="auto" w:fill="DEEAF6" w:themeFill="accent1" w:themeFillTint="33"/>
          </w:tcPr>
          <w:p w14:paraId="341EA7FF" w14:textId="77777777" w:rsidR="00736C70" w:rsidRPr="00736C70" w:rsidRDefault="00C626A7" w:rsidP="00912D33">
            <w:pPr>
              <w:jc w:val="center"/>
              <w:rPr>
                <w:rFonts w:ascii="HG丸ｺﾞｼｯｸM-PRO" w:eastAsia="HG丸ｺﾞｼｯｸM-PRO" w:hAnsi="HG丸ｺﾞｼｯｸM-PRO"/>
              </w:rPr>
            </w:pPr>
            <w:r>
              <w:rPr>
                <w:rFonts w:ascii="HG丸ｺﾞｼｯｸM-PRO" w:eastAsia="HG丸ｺﾞｼｯｸM-PRO" w:hAnsi="HG丸ｺﾞｼｯｸM-PRO" w:hint="eastAsia"/>
              </w:rPr>
              <w:t>A</w:t>
            </w:r>
          </w:p>
        </w:tc>
        <w:tc>
          <w:tcPr>
            <w:tcW w:w="3402" w:type="dxa"/>
            <w:tcBorders>
              <w:top w:val="single" w:sz="12" w:space="0" w:color="2E74B5" w:themeColor="accent1" w:themeShade="BF"/>
              <w:left w:val="single" w:sz="12" w:space="0" w:color="5B9BD5" w:themeColor="accent1"/>
              <w:bottom w:val="single" w:sz="12" w:space="0" w:color="2E74B5" w:themeColor="accent1" w:themeShade="BF"/>
            </w:tcBorders>
            <w:shd w:val="clear" w:color="auto" w:fill="EFF5FB"/>
          </w:tcPr>
          <w:p w14:paraId="171FBA48" w14:textId="77777777" w:rsidR="00736C70" w:rsidRDefault="00BF00A7" w:rsidP="00DC6866">
            <w:pPr>
              <w:spacing w:line="240" w:lineRule="exact"/>
              <w:ind w:left="210" w:hangingChars="100" w:hanging="210"/>
              <w:jc w:val="left"/>
              <w:rPr>
                <w:rFonts w:eastAsiaTheme="minorHAnsi"/>
              </w:rPr>
            </w:pPr>
            <w:r w:rsidRPr="0065710D">
              <w:rPr>
                <w:rFonts w:eastAsiaTheme="minorHAnsi" w:hint="eastAsia"/>
              </w:rPr>
              <w:t>・部分に着目し、全体を見ることが苦手である。</w:t>
            </w:r>
          </w:p>
          <w:p w14:paraId="373A0B10" w14:textId="77777777" w:rsidR="00887968" w:rsidRPr="00887968" w:rsidRDefault="00887968" w:rsidP="00BF00A7">
            <w:pPr>
              <w:spacing w:line="240" w:lineRule="exact"/>
              <w:jc w:val="left"/>
              <w:rPr>
                <w:rFonts w:eastAsiaTheme="minorHAnsi"/>
              </w:rPr>
            </w:pPr>
            <w:r>
              <w:rPr>
                <w:rFonts w:eastAsiaTheme="minorHAnsi" w:hint="eastAsia"/>
              </w:rPr>
              <w:t>・こだわりがある。</w:t>
            </w:r>
          </w:p>
        </w:tc>
        <w:tc>
          <w:tcPr>
            <w:tcW w:w="5915" w:type="dxa"/>
            <w:tcBorders>
              <w:top w:val="single" w:sz="12" w:space="0" w:color="2E74B5" w:themeColor="accent1" w:themeShade="BF"/>
              <w:bottom w:val="single" w:sz="12" w:space="0" w:color="2E74B5" w:themeColor="accent1" w:themeShade="BF"/>
            </w:tcBorders>
            <w:shd w:val="clear" w:color="auto" w:fill="EFF5FB"/>
          </w:tcPr>
          <w:p w14:paraId="48C73369" w14:textId="77777777" w:rsidR="00736C70" w:rsidRPr="0065710D" w:rsidRDefault="00887968" w:rsidP="00AE4F2F">
            <w:pPr>
              <w:spacing w:line="240" w:lineRule="exact"/>
              <w:ind w:left="210" w:hangingChars="100" w:hanging="210"/>
              <w:jc w:val="left"/>
              <w:rPr>
                <w:rFonts w:eastAsiaTheme="minorHAnsi"/>
              </w:rPr>
            </w:pPr>
            <w:r>
              <w:rPr>
                <w:rFonts w:eastAsiaTheme="minorHAnsi" w:hint="eastAsia"/>
              </w:rPr>
              <w:t>・周囲の状況を読み取り、相手の立場を考えて教えたり報告したりする。</w:t>
            </w:r>
            <w:r w:rsidR="0065710D">
              <w:rPr>
                <w:rFonts w:eastAsiaTheme="minorHAnsi" w:hint="eastAsia"/>
              </w:rPr>
              <w:t>→班長を担</w:t>
            </w:r>
            <w:r w:rsidR="006C20C7">
              <w:rPr>
                <w:rFonts w:eastAsiaTheme="minorHAnsi" w:hint="eastAsia"/>
              </w:rPr>
              <w:t>う。</w:t>
            </w:r>
            <w:r w:rsidR="003706A8">
              <w:rPr>
                <w:rFonts w:eastAsiaTheme="minorHAnsi" w:hint="eastAsia"/>
              </w:rPr>
              <w:t>周囲の状況に気付けるような言葉かけを行う。</w:t>
            </w:r>
          </w:p>
        </w:tc>
      </w:tr>
      <w:tr w:rsidR="00DC6866" w14:paraId="20702576" w14:textId="77777777" w:rsidTr="00DC6866">
        <w:trPr>
          <w:trHeight w:val="38"/>
        </w:trPr>
        <w:tc>
          <w:tcPr>
            <w:tcW w:w="1119" w:type="dxa"/>
            <w:tcBorders>
              <w:top w:val="single" w:sz="12" w:space="0" w:color="2E74B5" w:themeColor="accent1" w:themeShade="BF"/>
              <w:right w:val="single" w:sz="12" w:space="0" w:color="5B9BD5" w:themeColor="accent1"/>
            </w:tcBorders>
            <w:shd w:val="clear" w:color="auto" w:fill="DEEAF6" w:themeFill="accent1" w:themeFillTint="33"/>
          </w:tcPr>
          <w:p w14:paraId="77DCFD64" w14:textId="77777777" w:rsidR="00DC6866" w:rsidRPr="00736C70" w:rsidRDefault="00DC6866" w:rsidP="00DC6866">
            <w:pPr>
              <w:jc w:val="center"/>
              <w:rPr>
                <w:rFonts w:ascii="HG丸ｺﾞｼｯｸM-PRO" w:eastAsia="HG丸ｺﾞｼｯｸM-PRO" w:hAnsi="HG丸ｺﾞｼｯｸM-PRO"/>
              </w:rPr>
            </w:pPr>
            <w:r>
              <w:rPr>
                <w:rFonts w:ascii="HG丸ｺﾞｼｯｸM-PRO" w:eastAsia="HG丸ｺﾞｼｯｸM-PRO" w:hAnsi="HG丸ｺﾞｼｯｸM-PRO" w:hint="eastAsia"/>
              </w:rPr>
              <w:t>B</w:t>
            </w:r>
          </w:p>
        </w:tc>
        <w:tc>
          <w:tcPr>
            <w:tcW w:w="3402" w:type="dxa"/>
            <w:tcBorders>
              <w:top w:val="single" w:sz="12" w:space="0" w:color="2E74B5" w:themeColor="accent1" w:themeShade="BF"/>
              <w:left w:val="single" w:sz="12" w:space="0" w:color="5B9BD5" w:themeColor="accent1"/>
              <w:bottom w:val="single" w:sz="12" w:space="0" w:color="2E74B5" w:themeColor="accent1" w:themeShade="BF"/>
            </w:tcBorders>
            <w:shd w:val="clear" w:color="auto" w:fill="EFF5FB"/>
          </w:tcPr>
          <w:p w14:paraId="3653AA31" w14:textId="77777777" w:rsidR="00DC6866" w:rsidRDefault="00DC6866" w:rsidP="00DC6866">
            <w:pPr>
              <w:spacing w:line="240" w:lineRule="exact"/>
              <w:ind w:left="210" w:hangingChars="100" w:hanging="210"/>
              <w:jc w:val="left"/>
              <w:rPr>
                <w:rFonts w:eastAsiaTheme="minorHAnsi"/>
              </w:rPr>
            </w:pPr>
            <w:r w:rsidRPr="0065710D">
              <w:rPr>
                <w:rFonts w:eastAsiaTheme="minorHAnsi" w:hint="eastAsia"/>
              </w:rPr>
              <w:t>・</w:t>
            </w:r>
            <w:r>
              <w:rPr>
                <w:rFonts w:eastAsiaTheme="minorHAnsi" w:hint="eastAsia"/>
              </w:rPr>
              <w:t>不安感や対人緊張が強く、大きい集団に入ることが難しい。</w:t>
            </w:r>
          </w:p>
          <w:p w14:paraId="73F1EE72" w14:textId="7BA0751F" w:rsidR="00DC6866" w:rsidRPr="00DC6866" w:rsidRDefault="00DC6866" w:rsidP="00DC6866">
            <w:pPr>
              <w:spacing w:line="240" w:lineRule="exact"/>
              <w:ind w:left="210" w:hangingChars="100" w:hanging="210"/>
              <w:jc w:val="left"/>
              <w:rPr>
                <w:rFonts w:ascii="HG丸ｺﾞｼｯｸM-PRO" w:eastAsia="HG丸ｺﾞｼｯｸM-PRO" w:hAnsi="HG丸ｺﾞｼｯｸM-PRO"/>
              </w:rPr>
            </w:pPr>
            <w:r>
              <w:rPr>
                <w:rFonts w:eastAsiaTheme="minorHAnsi" w:hint="eastAsia"/>
              </w:rPr>
              <w:t>・信頼関係が築けると、自分の思いを伝えることができる。</w:t>
            </w:r>
          </w:p>
        </w:tc>
        <w:tc>
          <w:tcPr>
            <w:tcW w:w="5915" w:type="dxa"/>
            <w:tcBorders>
              <w:top w:val="single" w:sz="12" w:space="0" w:color="2E74B5" w:themeColor="accent1" w:themeShade="BF"/>
              <w:bottom w:val="single" w:sz="12" w:space="0" w:color="2E74B5" w:themeColor="accent1" w:themeShade="BF"/>
            </w:tcBorders>
            <w:shd w:val="clear" w:color="auto" w:fill="EFF5FB"/>
          </w:tcPr>
          <w:p w14:paraId="235574D7" w14:textId="41A0B2E9" w:rsidR="00DC6866" w:rsidRPr="008E1EC5" w:rsidRDefault="00DC6866" w:rsidP="00AE4F2F">
            <w:pPr>
              <w:spacing w:line="240" w:lineRule="exact"/>
              <w:ind w:left="210" w:hangingChars="100" w:hanging="210"/>
              <w:rPr>
                <w:rFonts w:ascii="HG丸ｺﾞｼｯｸM-PRO" w:eastAsia="HG丸ｺﾞｼｯｸM-PRO" w:hAnsi="HG丸ｺﾞｼｯｸM-PRO"/>
              </w:rPr>
            </w:pPr>
            <w:r>
              <w:rPr>
                <w:rFonts w:eastAsiaTheme="minorHAnsi" w:hint="eastAsia"/>
              </w:rPr>
              <w:t>・</w:t>
            </w:r>
            <w:r w:rsidR="00AE4F2F">
              <w:rPr>
                <w:rFonts w:eastAsiaTheme="minorHAnsi" w:hint="eastAsia"/>
              </w:rPr>
              <w:t>小集団に入り友達と一緒に作業する。下級生に教えながら作業する。</w:t>
            </w:r>
            <w:r>
              <w:rPr>
                <w:rFonts w:eastAsiaTheme="minorHAnsi" w:hint="eastAsia"/>
              </w:rPr>
              <w:t>→</w:t>
            </w:r>
            <w:r w:rsidR="00AE4F2F">
              <w:rPr>
                <w:rFonts w:eastAsiaTheme="minorHAnsi" w:hint="eastAsia"/>
              </w:rPr>
              <w:t>３班は別室で作業を行う。一緒に作業する生徒の組み合わせに配慮し、安心できる班編成と環境を設定する。</w:t>
            </w:r>
          </w:p>
        </w:tc>
      </w:tr>
    </w:tbl>
    <w:p w14:paraId="0959F30B" w14:textId="77777777" w:rsidR="00C05565" w:rsidRDefault="00E67311" w:rsidP="00C05565">
      <w:pPr>
        <w:spacing w:line="360" w:lineRule="exact"/>
        <w:rPr>
          <w:rFonts w:ascii="HG丸ｺﾞｼｯｸM-PRO" w:eastAsia="HG丸ｺﾞｼｯｸM-PRO" w:hAnsi="HG丸ｺﾞｼｯｸM-PRO"/>
          <w:b/>
          <w:sz w:val="28"/>
          <w:szCs w:val="28"/>
        </w:rPr>
      </w:pPr>
      <w:r w:rsidRPr="00D70326">
        <w:rPr>
          <w:rFonts w:ascii="HG丸ｺﾞｼｯｸM-PRO" w:eastAsia="HG丸ｺﾞｼｯｸM-PRO" w:hAnsi="HG丸ｺﾞｼｯｸM-PRO" w:hint="eastAsia"/>
          <w:b/>
          <w:sz w:val="28"/>
          <w:szCs w:val="28"/>
        </w:rPr>
        <w:lastRenderedPageBreak/>
        <w:t>単元構成表</w:t>
      </w:r>
      <w:r w:rsidR="007A206F">
        <w:rPr>
          <w:rFonts w:ascii="HG丸ｺﾞｼｯｸM-PRO" w:eastAsia="HG丸ｺﾞｼｯｸM-PRO" w:hAnsi="HG丸ｺﾞｼｯｸM-PRO" w:hint="eastAsia"/>
          <w:b/>
          <w:sz w:val="28"/>
          <w:szCs w:val="28"/>
        </w:rPr>
        <w:t>（期間：</w:t>
      </w:r>
      <w:r w:rsidR="00C05565">
        <w:rPr>
          <w:rFonts w:ascii="HG丸ｺﾞｼｯｸM-PRO" w:eastAsia="HG丸ｺﾞｼｯｸM-PRO" w:hAnsi="HG丸ｺﾞｼｯｸM-PRO" w:hint="eastAsia"/>
          <w:b/>
          <w:sz w:val="28"/>
          <w:szCs w:val="28"/>
        </w:rPr>
        <w:t>9月～１月</w:t>
      </w:r>
      <w:r w:rsidR="007A206F">
        <w:rPr>
          <w:rFonts w:ascii="HG丸ｺﾞｼｯｸM-PRO" w:eastAsia="HG丸ｺﾞｼｯｸM-PRO" w:hAnsi="HG丸ｺﾞｼｯｸM-PRO" w:hint="eastAsia"/>
          <w:b/>
          <w:sz w:val="28"/>
          <w:szCs w:val="28"/>
        </w:rPr>
        <w:t>）（全時数：</w:t>
      </w:r>
      <w:r w:rsidR="00C05565">
        <w:rPr>
          <w:rFonts w:ascii="HG丸ｺﾞｼｯｸM-PRO" w:eastAsia="HG丸ｺﾞｼｯｸM-PRO" w:hAnsi="HG丸ｺﾞｼｯｸM-PRO" w:hint="eastAsia"/>
          <w:b/>
          <w:sz w:val="28"/>
          <w:szCs w:val="28"/>
        </w:rPr>
        <w:t>３０）</w:t>
      </w:r>
    </w:p>
    <w:tbl>
      <w:tblPr>
        <w:tblStyle w:val="a3"/>
        <w:tblW w:w="0" w:type="auto"/>
        <w:tblLayout w:type="fixed"/>
        <w:tblLook w:val="04A0" w:firstRow="1" w:lastRow="0" w:firstColumn="1" w:lastColumn="0" w:noHBand="0" w:noVBand="1"/>
      </w:tblPr>
      <w:tblGrid>
        <w:gridCol w:w="1261"/>
        <w:gridCol w:w="1985"/>
        <w:gridCol w:w="1701"/>
        <w:gridCol w:w="1559"/>
        <w:gridCol w:w="1701"/>
        <w:gridCol w:w="1559"/>
        <w:gridCol w:w="670"/>
      </w:tblGrid>
      <w:tr w:rsidR="004F5FBA" w14:paraId="52650495" w14:textId="77777777" w:rsidTr="00AE1FEB">
        <w:trPr>
          <w:trHeight w:val="181"/>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D9D9D9" w:themeFill="background1" w:themeFillShade="D9"/>
          </w:tcPr>
          <w:p w14:paraId="5ACD91EF" w14:textId="77777777" w:rsidR="004F5FBA" w:rsidRPr="0096154E" w:rsidRDefault="004F5FBA" w:rsidP="00AE4F2F">
            <w:pPr>
              <w:spacing w:line="240" w:lineRule="exact"/>
              <w:jc w:val="center"/>
              <w:rPr>
                <w:rFonts w:ascii="HG丸ｺﾞｼｯｸM-PRO" w:eastAsia="HG丸ｺﾞｼｯｸM-PRO" w:hAnsi="HG丸ｺﾞｼｯｸM-PRO"/>
              </w:rPr>
            </w:pPr>
            <w:r w:rsidRPr="0096154E">
              <w:rPr>
                <w:rFonts w:ascii="HG丸ｺﾞｼｯｸM-PRO" w:eastAsia="HG丸ｺﾞｼｯｸM-PRO" w:hAnsi="HG丸ｺﾞｼｯｸM-PRO" w:hint="eastAsia"/>
              </w:rPr>
              <w:t>学習活動</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D9D9D9" w:themeFill="background1" w:themeFillShade="D9"/>
          </w:tcPr>
          <w:p w14:paraId="1B646CB8" w14:textId="77777777" w:rsidR="004F5FBA" w:rsidRPr="0096154E" w:rsidRDefault="004F5FBA" w:rsidP="006E6187">
            <w:pPr>
              <w:spacing w:line="240" w:lineRule="exact"/>
              <w:jc w:val="left"/>
              <w:rPr>
                <w:rFonts w:ascii="HG丸ｺﾞｼｯｸM-PRO" w:eastAsia="HG丸ｺﾞｼｯｸM-PRO" w:hAnsi="HG丸ｺﾞｼｯｸM-PRO"/>
              </w:rPr>
            </w:pPr>
            <w:r w:rsidRPr="0096154E">
              <w:rPr>
                <w:rFonts w:ascii="HG丸ｺﾞｼｯｸM-PRO" w:eastAsia="HG丸ｺﾞｼｯｸM-PRO" w:hAnsi="HG丸ｺﾞｼｯｸM-PRO" w:hint="eastAsia"/>
              </w:rPr>
              <w:t>具体的な活動内容</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76ABA216" w14:textId="77777777" w:rsidR="004F5FBA" w:rsidRPr="0018394C" w:rsidRDefault="004F5FBA" w:rsidP="00AE4F2F">
            <w:pPr>
              <w:spacing w:line="240" w:lineRule="exact"/>
              <w:jc w:val="center"/>
              <w:rPr>
                <w:rFonts w:ascii="HG丸ｺﾞｼｯｸM-PRO" w:eastAsia="HG丸ｺﾞｼｯｸM-PRO" w:hAnsi="HG丸ｺﾞｼｯｸM-PRO"/>
                <w:b/>
                <w:szCs w:val="21"/>
              </w:rPr>
            </w:pPr>
            <w:r w:rsidRPr="0018394C">
              <w:rPr>
                <w:rFonts w:ascii="HG丸ｺﾞｼｯｸM-PRO" w:eastAsia="HG丸ｺﾞｼｯｸM-PRO" w:hAnsi="HG丸ｺﾞｼｯｸM-PRO" w:hint="eastAsia"/>
                <w:b/>
                <w:szCs w:val="21"/>
              </w:rPr>
              <w:t>言語能力</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2CC" w:themeFill="accent4" w:themeFillTint="33"/>
          </w:tcPr>
          <w:p w14:paraId="31761EA1" w14:textId="77777777" w:rsidR="004F5FBA" w:rsidRPr="0018394C" w:rsidRDefault="004F5FBA" w:rsidP="00AE4F2F">
            <w:pPr>
              <w:spacing w:line="240" w:lineRule="exact"/>
              <w:jc w:val="center"/>
              <w:rPr>
                <w:rFonts w:ascii="HG丸ｺﾞｼｯｸM-PRO" w:eastAsia="HG丸ｺﾞｼｯｸM-PRO" w:hAnsi="HG丸ｺﾞｼｯｸM-PRO"/>
                <w:b/>
                <w:szCs w:val="21"/>
              </w:rPr>
            </w:pPr>
            <w:r w:rsidRPr="0018394C">
              <w:rPr>
                <w:rFonts w:ascii="HG丸ｺﾞｼｯｸM-PRO" w:eastAsia="HG丸ｺﾞｼｯｸM-PRO" w:hAnsi="HG丸ｺﾞｼｯｸM-PRO" w:hint="eastAsia"/>
                <w:b/>
                <w:szCs w:val="21"/>
              </w:rPr>
              <w:t>情報活用能力</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E2EFD9" w:themeFill="accent6" w:themeFillTint="33"/>
          </w:tcPr>
          <w:p w14:paraId="1B81CB0D" w14:textId="77777777" w:rsidR="004F5FBA" w:rsidRPr="0018394C" w:rsidRDefault="004F5FBA" w:rsidP="00AE4F2F">
            <w:pPr>
              <w:spacing w:line="240" w:lineRule="exact"/>
              <w:jc w:val="center"/>
              <w:rPr>
                <w:rFonts w:ascii="HG丸ｺﾞｼｯｸM-PRO" w:eastAsia="HG丸ｺﾞｼｯｸM-PRO" w:hAnsi="HG丸ｺﾞｼｯｸM-PRO"/>
                <w:b/>
                <w:szCs w:val="21"/>
              </w:rPr>
            </w:pPr>
            <w:r w:rsidRPr="0018394C">
              <w:rPr>
                <w:rFonts w:ascii="HG丸ｺﾞｼｯｸM-PRO" w:eastAsia="HG丸ｺﾞｼｯｸM-PRO" w:hAnsi="HG丸ｺﾞｼｯｸM-PRO" w:hint="eastAsia"/>
                <w:b/>
                <w:szCs w:val="21"/>
              </w:rPr>
              <w:t>問題発見</w:t>
            </w:r>
          </w:p>
          <w:p w14:paraId="5D576CEA" w14:textId="77777777" w:rsidR="004F5FBA" w:rsidRPr="0018394C" w:rsidRDefault="004F5FBA" w:rsidP="00AE4F2F">
            <w:pPr>
              <w:spacing w:line="240" w:lineRule="exact"/>
              <w:jc w:val="center"/>
              <w:rPr>
                <w:rFonts w:ascii="HG丸ｺﾞｼｯｸM-PRO" w:eastAsia="HG丸ｺﾞｼｯｸM-PRO" w:hAnsi="HG丸ｺﾞｼｯｸM-PRO"/>
                <w:b/>
                <w:szCs w:val="21"/>
              </w:rPr>
            </w:pPr>
            <w:r w:rsidRPr="0018394C">
              <w:rPr>
                <w:rFonts w:ascii="HG丸ｺﾞｼｯｸM-PRO" w:eastAsia="HG丸ｺﾞｼｯｸM-PRO" w:hAnsi="HG丸ｺﾞｼｯｸM-PRO" w:hint="eastAsia"/>
                <w:b/>
                <w:szCs w:val="21"/>
              </w:rPr>
              <w:t>解決能力</w:t>
            </w:r>
          </w:p>
        </w:tc>
        <w:tc>
          <w:tcPr>
            <w:tcW w:w="1559" w:type="dxa"/>
            <w:tcBorders>
              <w:top w:val="single" w:sz="12" w:space="0" w:color="808080" w:themeColor="background1" w:themeShade="80"/>
              <w:left w:val="single" w:sz="12" w:space="0" w:color="767171" w:themeColor="background2" w:themeShade="80"/>
              <w:bottom w:val="single" w:sz="12" w:space="0" w:color="808080" w:themeColor="background1" w:themeShade="80"/>
              <w:right w:val="single" w:sz="12" w:space="0" w:color="808080" w:themeColor="background1" w:themeShade="80"/>
            </w:tcBorders>
            <w:shd w:val="clear" w:color="auto" w:fill="auto"/>
          </w:tcPr>
          <w:p w14:paraId="7DFA39E0" w14:textId="77777777" w:rsidR="004F5FBA" w:rsidRPr="0018394C" w:rsidRDefault="004F5FBA" w:rsidP="00AE4F2F">
            <w:pPr>
              <w:spacing w:line="240" w:lineRule="exact"/>
              <w:jc w:val="center"/>
              <w:rPr>
                <w:rFonts w:ascii="HG丸ｺﾞｼｯｸM-PRO" w:eastAsia="HG丸ｺﾞｼｯｸM-PRO" w:hAnsi="HG丸ｺﾞｼｯｸM-PRO"/>
                <w:szCs w:val="21"/>
              </w:rPr>
            </w:pPr>
            <w:r w:rsidRPr="0018394C">
              <w:rPr>
                <w:rFonts w:ascii="HG丸ｺﾞｼｯｸM-PRO" w:eastAsia="HG丸ｺﾞｼｯｸM-PRO" w:hAnsi="HG丸ｺﾞｼｯｸM-PRO" w:hint="eastAsia"/>
                <w:szCs w:val="21"/>
              </w:rPr>
              <w:t>振り返り</w:t>
            </w:r>
          </w:p>
          <w:p w14:paraId="038B43A9" w14:textId="77777777" w:rsidR="004F5FBA" w:rsidRPr="005C7944" w:rsidRDefault="004F5FBA" w:rsidP="00AE4F2F">
            <w:pPr>
              <w:spacing w:line="240" w:lineRule="exact"/>
              <w:jc w:val="center"/>
              <w:rPr>
                <w:rFonts w:ascii="HG丸ｺﾞｼｯｸM-PRO" w:eastAsia="HG丸ｺﾞｼｯｸM-PRO" w:hAnsi="HG丸ｺﾞｼｯｸM-PRO"/>
                <w:sz w:val="18"/>
                <w:szCs w:val="18"/>
              </w:rPr>
            </w:pP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D9D9D9" w:themeFill="background1" w:themeFillShade="D9"/>
          </w:tcPr>
          <w:p w14:paraId="30FC1958" w14:textId="5F2CAD8B" w:rsidR="004F5FBA" w:rsidRPr="005C7944" w:rsidRDefault="004F5FBA" w:rsidP="004F5FBA">
            <w:pPr>
              <w:spacing w:line="240" w:lineRule="exact"/>
              <w:jc w:val="center"/>
              <w:rPr>
                <w:rFonts w:ascii="HG丸ｺﾞｼｯｸM-PRO" w:eastAsia="HG丸ｺﾞｼｯｸM-PRO" w:hAnsi="HG丸ｺﾞｼｯｸM-PRO"/>
                <w:sz w:val="16"/>
                <w:szCs w:val="16"/>
              </w:rPr>
            </w:pPr>
            <w:r w:rsidRPr="005C7944">
              <w:rPr>
                <w:rFonts w:ascii="HG丸ｺﾞｼｯｸM-PRO" w:eastAsia="HG丸ｺﾞｼｯｸM-PRO" w:hAnsi="HG丸ｺﾞｼｯｸM-PRO" w:hint="eastAsia"/>
              </w:rPr>
              <w:t>時数</w:t>
            </w:r>
          </w:p>
        </w:tc>
      </w:tr>
      <w:tr w:rsidR="004F5FBA" w14:paraId="718288EE" w14:textId="77777777" w:rsidTr="00AE1FEB">
        <w:trPr>
          <w:trHeight w:val="1134"/>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086DAA24" w14:textId="206A270B" w:rsidR="004F5FBA" w:rsidRDefault="004F5FBA" w:rsidP="003C5A41">
            <w:pPr>
              <w:spacing w:line="240" w:lineRule="exact"/>
            </w:pPr>
            <w:r>
              <w:rPr>
                <w:rFonts w:hint="eastAsia"/>
              </w:rPr>
              <w:t>カレンダーを作成する</w:t>
            </w:r>
            <w:r w:rsidR="00AE1FEB">
              <w:rPr>
                <w:rFonts w:hint="eastAsia"/>
              </w:rPr>
              <w:t>。</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7224CAAB" w14:textId="4FC605EF" w:rsidR="004F5FBA" w:rsidRDefault="004F5FBA" w:rsidP="006E6187">
            <w:pPr>
              <w:spacing w:line="240" w:lineRule="exact"/>
              <w:jc w:val="left"/>
            </w:pPr>
            <w:r>
              <w:rPr>
                <w:rFonts w:hint="eastAsia"/>
              </w:rPr>
              <w:t>表計算ソフトを使って、カレンダーを作る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087FE6AE" w14:textId="77777777" w:rsidR="004F5FBA" w:rsidRDefault="004F5FBA" w:rsidP="00AE4F2F">
            <w:pPr>
              <w:spacing w:line="240" w:lineRule="exact"/>
            </w:pP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FFF2CC" w:themeFill="accent4" w:themeFillTint="33"/>
          </w:tcPr>
          <w:p w14:paraId="2DC14BB2" w14:textId="5DE9497B" w:rsidR="004F5FBA" w:rsidRDefault="004F5FBA" w:rsidP="00AE4F2F">
            <w:pPr>
              <w:spacing w:line="240" w:lineRule="exact"/>
            </w:pPr>
            <w:r>
              <w:rPr>
                <w:rFonts w:hint="eastAsia"/>
              </w:rPr>
              <w:t>表計算ソフトを使い作成する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E2EFD9" w:themeFill="accent6" w:themeFillTint="33"/>
          </w:tcPr>
          <w:p w14:paraId="6B81C520" w14:textId="17831ED9" w:rsidR="004F5FBA" w:rsidRDefault="004F5FBA" w:rsidP="00AE4F2F">
            <w:pPr>
              <w:spacing w:line="240" w:lineRule="exact"/>
            </w:pPr>
            <w:r>
              <w:rPr>
                <w:rFonts w:hint="eastAsia"/>
              </w:rPr>
              <w:t>使いやすいものに改良する</w:t>
            </w:r>
            <w:r w:rsidR="00884971">
              <w:rPr>
                <w:rFonts w:hint="eastAsia"/>
              </w:rPr>
              <w:t>。</w:t>
            </w:r>
          </w:p>
        </w:tc>
        <w:tc>
          <w:tcPr>
            <w:tcW w:w="1559" w:type="dxa"/>
            <w:tcBorders>
              <w:top w:val="single" w:sz="12" w:space="0" w:color="808080" w:themeColor="background1" w:themeShade="80"/>
              <w:left w:val="single" w:sz="12" w:space="0" w:color="767171" w:themeColor="background2" w:themeShade="80"/>
              <w:bottom w:val="single" w:sz="12" w:space="0" w:color="808080" w:themeColor="background1" w:themeShade="80"/>
              <w:right w:val="single" w:sz="12" w:space="0" w:color="808080" w:themeColor="background1" w:themeShade="80"/>
            </w:tcBorders>
            <w:shd w:val="clear" w:color="auto" w:fill="auto"/>
          </w:tcPr>
          <w:p w14:paraId="6C74582E" w14:textId="77777777" w:rsidR="004F5FBA" w:rsidRDefault="004F5FBA" w:rsidP="00AE4F2F">
            <w:pPr>
              <w:spacing w:line="240" w:lineRule="exact"/>
            </w:pP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16DB2E0E" w14:textId="3A202616" w:rsidR="004F5FBA" w:rsidRPr="00D3749F" w:rsidRDefault="004F5FBA" w:rsidP="00786401">
            <w:pPr>
              <w:spacing w:line="240" w:lineRule="exact"/>
              <w:jc w:val="center"/>
              <w:rPr>
                <w:rFonts w:ascii="HG丸ｺﾞｼｯｸM-PRO" w:eastAsia="HG丸ｺﾞｼｯｸM-PRO" w:hAnsi="HG丸ｺﾞｼｯｸM-PRO"/>
                <w:color w:val="C00000"/>
              </w:rPr>
            </w:pPr>
            <w:r w:rsidRPr="0072702C">
              <w:rPr>
                <w:rFonts w:ascii="HG丸ｺﾞｼｯｸM-PRO" w:eastAsia="HG丸ｺﾞｼｯｸM-PRO" w:hAnsi="HG丸ｺﾞｼｯｸM-PRO" w:hint="eastAsia"/>
              </w:rPr>
              <w:t>２</w:t>
            </w:r>
          </w:p>
        </w:tc>
      </w:tr>
      <w:tr w:rsidR="004F5FBA" w14:paraId="69771057" w14:textId="77777777" w:rsidTr="00AE1FEB">
        <w:trPr>
          <w:trHeight w:val="1256"/>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37CBF4FE" w14:textId="2368836D" w:rsidR="004F5FBA" w:rsidRDefault="004F5FBA" w:rsidP="00AE4F2F">
            <w:pPr>
              <w:spacing w:line="240" w:lineRule="exact"/>
            </w:pPr>
            <w:r>
              <w:rPr>
                <w:rFonts w:hint="eastAsia"/>
              </w:rPr>
              <w:t>印刷する</w:t>
            </w:r>
            <w:r w:rsidR="00AE1FEB">
              <w:rPr>
                <w:rFonts w:hint="eastAsia"/>
              </w:rPr>
              <w:t>。</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268288B8" w14:textId="77777777" w:rsidR="004F5FBA" w:rsidRDefault="004F5FBA" w:rsidP="006E6187">
            <w:pPr>
              <w:spacing w:line="240" w:lineRule="exact"/>
              <w:jc w:val="left"/>
            </w:pPr>
            <w:r>
              <w:rPr>
                <w:rFonts w:hint="eastAsia"/>
              </w:rPr>
              <w:t>役割分担を決める</w:t>
            </w:r>
          </w:p>
          <w:p w14:paraId="78C3C984" w14:textId="7ADE7F42" w:rsidR="004F5FBA" w:rsidRDefault="004F5FBA" w:rsidP="006E6187">
            <w:pPr>
              <w:spacing w:line="240" w:lineRule="exact"/>
              <w:jc w:val="left"/>
            </w:pPr>
            <w:r>
              <w:rPr>
                <w:rFonts w:hint="eastAsia"/>
              </w:rPr>
              <w:t>準備・片付けをする</w:t>
            </w:r>
            <w:r w:rsidR="00884971">
              <w:rPr>
                <w:rFonts w:hint="eastAsia"/>
              </w:rPr>
              <w:t>。</w:t>
            </w:r>
          </w:p>
          <w:p w14:paraId="0A16C285" w14:textId="44C4F439" w:rsidR="004F5FBA" w:rsidRDefault="004F5FBA" w:rsidP="006E6187">
            <w:pPr>
              <w:spacing w:line="240" w:lineRule="exact"/>
              <w:jc w:val="left"/>
            </w:pPr>
            <w:r>
              <w:rPr>
                <w:rFonts w:hint="eastAsia"/>
              </w:rPr>
              <w:t>班で印刷する</w:t>
            </w:r>
            <w:r w:rsidR="00884971">
              <w:rPr>
                <w:rFonts w:hint="eastAsia"/>
              </w:rPr>
              <w:t>。</w:t>
            </w:r>
          </w:p>
          <w:p w14:paraId="26311BA5" w14:textId="52DA0240" w:rsidR="004F5FBA" w:rsidRDefault="004F5FBA" w:rsidP="006E6187">
            <w:pPr>
              <w:spacing w:line="240" w:lineRule="exact"/>
              <w:jc w:val="left"/>
            </w:pPr>
            <w:r>
              <w:rPr>
                <w:rFonts w:hint="eastAsia"/>
              </w:rPr>
              <w:t>振り返る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44FE4CAD" w14:textId="6E90DD73" w:rsidR="004F5FBA" w:rsidRDefault="004F5FBA" w:rsidP="00AE4F2F">
            <w:pPr>
              <w:spacing w:line="240" w:lineRule="exact"/>
            </w:pPr>
            <w:r>
              <w:rPr>
                <w:rFonts w:hint="eastAsia"/>
              </w:rPr>
              <w:t>経験者が作業のやり方を教える</w:t>
            </w:r>
            <w:r w:rsidR="00884971">
              <w:rPr>
                <w:rFonts w:hint="eastAsia"/>
              </w:rPr>
              <w:t>。</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FFF2CC" w:themeFill="accent4" w:themeFillTint="33"/>
          </w:tcPr>
          <w:p w14:paraId="6AD06A7A" w14:textId="77777777" w:rsidR="004F5FBA" w:rsidRDefault="004F5FBA" w:rsidP="00AE4F2F">
            <w:pPr>
              <w:spacing w:line="240" w:lineRule="exact"/>
            </w:pP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E2EFD9" w:themeFill="accent6" w:themeFillTint="33"/>
          </w:tcPr>
          <w:p w14:paraId="5891BE29" w14:textId="77777777" w:rsidR="004F5FBA" w:rsidRDefault="004F5FBA" w:rsidP="00AE4F2F">
            <w:pPr>
              <w:spacing w:line="240" w:lineRule="exact"/>
            </w:pPr>
            <w:r>
              <w:rPr>
                <w:rFonts w:hint="eastAsia"/>
              </w:rPr>
              <w:t>効率を考えて役割分担を決める</w:t>
            </w:r>
          </w:p>
          <w:p w14:paraId="6A38FDD7" w14:textId="1C431FE2" w:rsidR="004F5FBA" w:rsidRPr="00E67311" w:rsidRDefault="004F5FBA" w:rsidP="00AE4F2F">
            <w:pPr>
              <w:spacing w:line="240" w:lineRule="exact"/>
            </w:pPr>
            <w:r>
              <w:rPr>
                <w:rFonts w:hint="eastAsia"/>
              </w:rPr>
              <w:t>目標達成に向けて中間報告をする</w:t>
            </w:r>
            <w:r w:rsidR="00884971">
              <w:rPr>
                <w:rFonts w:hint="eastAsia"/>
              </w:rPr>
              <w:t>。</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auto"/>
          </w:tcPr>
          <w:p w14:paraId="276EFDDE" w14:textId="77777777" w:rsidR="004F5FBA" w:rsidRDefault="004F5FBA" w:rsidP="003C5A41">
            <w:pPr>
              <w:spacing w:line="220" w:lineRule="exact"/>
            </w:pPr>
            <w:r>
              <w:rPr>
                <w:rFonts w:hint="eastAsia"/>
              </w:rPr>
              <w:t>自己評価</w:t>
            </w:r>
          </w:p>
          <w:p w14:paraId="680E028A" w14:textId="77777777" w:rsidR="004F5FBA" w:rsidRDefault="004F5FBA" w:rsidP="003C5A41">
            <w:pPr>
              <w:spacing w:line="220" w:lineRule="exact"/>
            </w:pPr>
            <w:r>
              <w:rPr>
                <w:rFonts w:hint="eastAsia"/>
              </w:rPr>
              <w:t>教師の評価</w:t>
            </w:r>
          </w:p>
          <w:p w14:paraId="7C84609D" w14:textId="18E380F2" w:rsidR="004F5FBA" w:rsidRDefault="004F5FBA" w:rsidP="003C5A41">
            <w:pPr>
              <w:spacing w:line="220" w:lineRule="exact"/>
            </w:pPr>
            <w:r>
              <w:rPr>
                <w:rFonts w:hint="eastAsia"/>
              </w:rPr>
              <w:t>班のよい点改善点について話し合う</w:t>
            </w:r>
            <w:r w:rsidR="00884971">
              <w:rPr>
                <w:rFonts w:hint="eastAsia"/>
              </w:rPr>
              <w:t>。</w:t>
            </w: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02A75BBD" w14:textId="7E18B414" w:rsidR="004F5FBA" w:rsidRPr="00D3749F" w:rsidRDefault="004F5FBA" w:rsidP="00786401">
            <w:pPr>
              <w:spacing w:line="240" w:lineRule="exact"/>
              <w:jc w:val="center"/>
              <w:rPr>
                <w:rFonts w:ascii="HG丸ｺﾞｼｯｸM-PRO" w:eastAsia="HG丸ｺﾞｼｯｸM-PRO" w:hAnsi="HG丸ｺﾞｼｯｸM-PRO"/>
                <w:color w:val="C00000"/>
              </w:rPr>
            </w:pPr>
            <w:r w:rsidRPr="0072702C">
              <w:rPr>
                <w:rFonts w:ascii="HG丸ｺﾞｼｯｸM-PRO" w:eastAsia="HG丸ｺﾞｼｯｸM-PRO" w:hAnsi="HG丸ｺﾞｼｯｸM-PRO" w:hint="eastAsia"/>
              </w:rPr>
              <w:t>18</w:t>
            </w:r>
          </w:p>
        </w:tc>
      </w:tr>
      <w:tr w:rsidR="004F5FBA" w14:paraId="08E8290D" w14:textId="77777777" w:rsidTr="00AE1FEB">
        <w:trPr>
          <w:trHeight w:val="1172"/>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17BAB9AB" w14:textId="7B86A970" w:rsidR="004F5FBA" w:rsidRDefault="004F5FBA" w:rsidP="00AE4F2F">
            <w:pPr>
              <w:spacing w:line="240" w:lineRule="exact"/>
            </w:pPr>
            <w:r>
              <w:rPr>
                <w:rFonts w:hint="eastAsia"/>
              </w:rPr>
              <w:t>製本する</w:t>
            </w:r>
            <w:r w:rsidR="00AE1FEB">
              <w:rPr>
                <w:rFonts w:hint="eastAsia"/>
              </w:rPr>
              <w:t>。</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71719A5A" w14:textId="10953F66" w:rsidR="004F5FBA" w:rsidRDefault="004F5FBA" w:rsidP="006E6187">
            <w:pPr>
              <w:spacing w:line="240" w:lineRule="exact"/>
              <w:jc w:val="left"/>
            </w:pPr>
            <w:r>
              <w:rPr>
                <w:rFonts w:hint="eastAsia"/>
              </w:rPr>
              <w:t>部品を作る</w:t>
            </w:r>
            <w:r w:rsidR="00884971">
              <w:rPr>
                <w:rFonts w:hint="eastAsia"/>
              </w:rPr>
              <w:t>。</w:t>
            </w:r>
          </w:p>
          <w:p w14:paraId="2E3B689B" w14:textId="48ADDFFB" w:rsidR="004F5FBA" w:rsidRDefault="004F5FBA" w:rsidP="006E6187">
            <w:pPr>
              <w:spacing w:line="240" w:lineRule="exact"/>
              <w:jc w:val="left"/>
            </w:pPr>
            <w:r>
              <w:rPr>
                <w:rFonts w:hint="eastAsia"/>
              </w:rPr>
              <w:t>詩集を作る</w:t>
            </w:r>
            <w:r w:rsidR="00884971">
              <w:rPr>
                <w:rFonts w:hint="eastAsia"/>
              </w:rPr>
              <w:t>。</w:t>
            </w:r>
          </w:p>
          <w:p w14:paraId="3828CA2A" w14:textId="5176754D" w:rsidR="004F5FBA" w:rsidRDefault="004F5FBA" w:rsidP="006E6187">
            <w:pPr>
              <w:spacing w:line="240" w:lineRule="exact"/>
              <w:jc w:val="left"/>
            </w:pPr>
            <w:r>
              <w:rPr>
                <w:rFonts w:hint="eastAsia"/>
              </w:rPr>
              <w:t>役割分担して製本する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0FE08E85" w14:textId="468C892D" w:rsidR="004F5FBA" w:rsidRDefault="004F5FBA" w:rsidP="00AE4F2F">
            <w:pPr>
              <w:spacing w:line="240" w:lineRule="exact"/>
            </w:pPr>
            <w:r>
              <w:rPr>
                <w:rFonts w:hint="eastAsia"/>
              </w:rPr>
              <w:t>経験者が作業のやり方を教える</w:t>
            </w:r>
            <w:r w:rsidR="00884971">
              <w:rPr>
                <w:rFonts w:hint="eastAsia"/>
              </w:rPr>
              <w:t>。</w:t>
            </w:r>
          </w:p>
          <w:p w14:paraId="34C82EF4" w14:textId="77777777" w:rsidR="004F5FBA" w:rsidRDefault="004F5FBA" w:rsidP="00AE4F2F">
            <w:pPr>
              <w:spacing w:line="240" w:lineRule="exact"/>
            </w:pP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FFF2CC" w:themeFill="accent4" w:themeFillTint="33"/>
          </w:tcPr>
          <w:p w14:paraId="7EBE07AD" w14:textId="77777777" w:rsidR="004F5FBA" w:rsidRDefault="004F5FBA" w:rsidP="00AE4F2F">
            <w:pPr>
              <w:spacing w:line="240" w:lineRule="exact"/>
            </w:pP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E2EFD9" w:themeFill="accent6" w:themeFillTint="33"/>
          </w:tcPr>
          <w:p w14:paraId="5B396B29" w14:textId="562AEBA7" w:rsidR="004F5FBA" w:rsidRDefault="004F5FBA" w:rsidP="00E67311">
            <w:pPr>
              <w:spacing w:line="240" w:lineRule="exact"/>
            </w:pPr>
            <w:r>
              <w:rPr>
                <w:rFonts w:hint="eastAsia"/>
              </w:rPr>
              <w:t>適材適所を考えて役割分担を決める</w:t>
            </w:r>
            <w:r w:rsidR="00884971">
              <w:rPr>
                <w:rFonts w:hint="eastAsia"/>
              </w:rPr>
              <w:t>。</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auto"/>
          </w:tcPr>
          <w:p w14:paraId="44D0F2B7" w14:textId="77777777" w:rsidR="004F5FBA" w:rsidRDefault="004F5FBA" w:rsidP="00AE4F2F">
            <w:pPr>
              <w:spacing w:line="240" w:lineRule="exact"/>
            </w:pP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49CE42DE" w14:textId="0FCE609A" w:rsidR="004F5FBA" w:rsidRPr="00D3749F" w:rsidRDefault="004F5FBA" w:rsidP="00786401">
            <w:pPr>
              <w:spacing w:line="240" w:lineRule="exact"/>
              <w:jc w:val="center"/>
              <w:rPr>
                <w:rFonts w:ascii="HG丸ｺﾞｼｯｸM-PRO" w:eastAsia="HG丸ｺﾞｼｯｸM-PRO" w:hAnsi="HG丸ｺﾞｼｯｸM-PRO"/>
                <w:color w:val="C00000"/>
              </w:rPr>
            </w:pPr>
            <w:r w:rsidRPr="0072702C">
              <w:rPr>
                <w:rFonts w:ascii="HG丸ｺﾞｼｯｸM-PRO" w:eastAsia="HG丸ｺﾞｼｯｸM-PRO" w:hAnsi="HG丸ｺﾞｼｯｸM-PRO" w:hint="eastAsia"/>
              </w:rPr>
              <w:t>４</w:t>
            </w:r>
          </w:p>
        </w:tc>
      </w:tr>
      <w:tr w:rsidR="004F5FBA" w14:paraId="6767DA8E" w14:textId="77777777" w:rsidTr="00AE1FEB">
        <w:trPr>
          <w:trHeight w:val="1020"/>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4D7B8880" w14:textId="781F1A68" w:rsidR="004F5FBA" w:rsidRDefault="004F5FBA" w:rsidP="00AE4F2F">
            <w:pPr>
              <w:spacing w:line="240" w:lineRule="exact"/>
            </w:pPr>
            <w:r>
              <w:rPr>
                <w:rFonts w:hint="eastAsia"/>
              </w:rPr>
              <w:t>手紙を書く</w:t>
            </w:r>
            <w:r w:rsidR="00AE1FEB">
              <w:rPr>
                <w:rFonts w:hint="eastAsia"/>
              </w:rPr>
              <w:t>。</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173079DC" w14:textId="487EF200" w:rsidR="004F5FBA" w:rsidRDefault="004F5FBA" w:rsidP="006E6187">
            <w:pPr>
              <w:spacing w:line="240" w:lineRule="exact"/>
              <w:jc w:val="left"/>
            </w:pPr>
            <w:r>
              <w:rPr>
                <w:rFonts w:hint="eastAsia"/>
              </w:rPr>
              <w:t>自分の考えたことを文章で表現する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39BF9ADB" w14:textId="18775BB1" w:rsidR="004F5FBA" w:rsidRDefault="004F5FBA" w:rsidP="00AE4F2F">
            <w:pPr>
              <w:spacing w:line="240" w:lineRule="exact"/>
            </w:pPr>
            <w:r>
              <w:rPr>
                <w:rFonts w:hint="eastAsia"/>
              </w:rPr>
              <w:t>自分の伝えたいことを考えて文章で表現する</w:t>
            </w:r>
            <w:r w:rsidR="00884971">
              <w:rPr>
                <w:rFonts w:hint="eastAsia"/>
              </w:rPr>
              <w:t>。</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FFF2CC" w:themeFill="accent4" w:themeFillTint="33"/>
          </w:tcPr>
          <w:p w14:paraId="06A4844D" w14:textId="77777777" w:rsidR="004F5FBA" w:rsidRDefault="004F5FBA" w:rsidP="00AE4F2F">
            <w:pPr>
              <w:spacing w:line="240" w:lineRule="exact"/>
            </w:pP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E2EFD9" w:themeFill="accent6" w:themeFillTint="33"/>
          </w:tcPr>
          <w:p w14:paraId="70742F0C" w14:textId="77777777" w:rsidR="004F5FBA" w:rsidRDefault="004F5FBA" w:rsidP="00AE4F2F">
            <w:pPr>
              <w:spacing w:line="240" w:lineRule="exact"/>
            </w:pP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auto"/>
          </w:tcPr>
          <w:p w14:paraId="343DDE97" w14:textId="77777777" w:rsidR="004F5FBA" w:rsidRDefault="004F5FBA" w:rsidP="00AE4F2F">
            <w:pPr>
              <w:spacing w:line="240" w:lineRule="exact"/>
            </w:pP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0B58C41A" w14:textId="6B28F0A5" w:rsidR="004F5FBA" w:rsidRPr="00D3749F" w:rsidRDefault="004F5FBA" w:rsidP="00786401">
            <w:pPr>
              <w:spacing w:line="240" w:lineRule="exact"/>
              <w:jc w:val="center"/>
              <w:rPr>
                <w:rFonts w:ascii="HG丸ｺﾞｼｯｸM-PRO" w:eastAsia="HG丸ｺﾞｼｯｸM-PRO" w:hAnsi="HG丸ｺﾞｼｯｸM-PRO"/>
                <w:color w:val="C00000"/>
              </w:rPr>
            </w:pPr>
            <w:r w:rsidRPr="0072702C">
              <w:rPr>
                <w:rFonts w:ascii="HG丸ｺﾞｼｯｸM-PRO" w:eastAsia="HG丸ｺﾞｼｯｸM-PRO" w:hAnsi="HG丸ｺﾞｼｯｸM-PRO" w:hint="eastAsia"/>
              </w:rPr>
              <w:t>２</w:t>
            </w:r>
          </w:p>
        </w:tc>
      </w:tr>
      <w:tr w:rsidR="004F5FBA" w14:paraId="58EC0AF9" w14:textId="77777777" w:rsidTr="00AE1FEB">
        <w:trPr>
          <w:trHeight w:val="1155"/>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163873DF" w14:textId="5C44F733" w:rsidR="004F5FBA" w:rsidRDefault="004F5FBA" w:rsidP="006E6187">
            <w:pPr>
              <w:spacing w:line="240" w:lineRule="exact"/>
            </w:pPr>
            <w:r>
              <w:rPr>
                <w:rFonts w:hint="eastAsia"/>
              </w:rPr>
              <w:t>配布する</w:t>
            </w:r>
            <w:r w:rsidR="00AE1FEB">
              <w:rPr>
                <w:rFonts w:hint="eastAsia"/>
              </w:rPr>
              <w:t>。</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0EC1F646" w14:textId="4916BA79" w:rsidR="004F5FBA" w:rsidRDefault="004F5FBA" w:rsidP="006E6187">
            <w:pPr>
              <w:spacing w:line="240" w:lineRule="exact"/>
              <w:jc w:val="left"/>
            </w:pPr>
            <w:r>
              <w:rPr>
                <w:rFonts w:hint="eastAsia"/>
              </w:rPr>
              <w:t>製品を配布し、感想を聞いたり感謝されたりすることで、達成感や充実感を味わう</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4211A11D" w14:textId="36054EB2" w:rsidR="004F5FBA" w:rsidRDefault="004F5FBA" w:rsidP="006E6187">
            <w:pPr>
              <w:spacing w:line="240" w:lineRule="exact"/>
            </w:pPr>
            <w:r>
              <w:rPr>
                <w:rFonts w:hint="eastAsia"/>
              </w:rPr>
              <w:t>近隣の小学校や市役所等に配布する。直接手渡し、感想等を聞く</w:t>
            </w:r>
            <w:r w:rsidR="00884971">
              <w:rPr>
                <w:rFonts w:hint="eastAsia"/>
              </w:rPr>
              <w:t>。</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FFF2CC" w:themeFill="accent4" w:themeFillTint="33"/>
          </w:tcPr>
          <w:p w14:paraId="395EAC87" w14:textId="59B4DF81" w:rsidR="004F5FBA" w:rsidRDefault="004F5FBA" w:rsidP="006E6187">
            <w:pPr>
              <w:spacing w:line="240" w:lineRule="exact"/>
            </w:pPr>
            <w:r>
              <w:rPr>
                <w:rFonts w:hint="eastAsia"/>
              </w:rPr>
              <w:t>公共機関（市役所・図書館）について調べる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E2EFD9" w:themeFill="accent6" w:themeFillTint="33"/>
          </w:tcPr>
          <w:p w14:paraId="000D8C77" w14:textId="77777777" w:rsidR="004F5FBA" w:rsidRDefault="004F5FBA" w:rsidP="006E6187">
            <w:pPr>
              <w:spacing w:line="240" w:lineRule="exact"/>
            </w:pP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auto"/>
          </w:tcPr>
          <w:p w14:paraId="22D26768" w14:textId="479F5B9B" w:rsidR="004F5FBA" w:rsidRDefault="004F5FBA" w:rsidP="006E6187">
            <w:pPr>
              <w:spacing w:line="240" w:lineRule="exact"/>
            </w:pPr>
            <w:r>
              <w:rPr>
                <w:rFonts w:hint="eastAsia"/>
              </w:rPr>
              <w:t>感想を聞いて、感じたことを発表する</w:t>
            </w:r>
            <w:r w:rsidR="00884971">
              <w:rPr>
                <w:rFonts w:hint="eastAsia"/>
              </w:rPr>
              <w:t>。</w:t>
            </w: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tcPr>
          <w:p w14:paraId="2F5131B0" w14:textId="16AC65EF" w:rsidR="004F5FBA" w:rsidRPr="006E6187" w:rsidRDefault="004F5FBA" w:rsidP="00786401">
            <w:pPr>
              <w:spacing w:line="240" w:lineRule="exact"/>
              <w:jc w:val="center"/>
              <w:rPr>
                <w:rFonts w:ascii="HG丸ｺﾞｼｯｸM-PRO" w:eastAsia="HG丸ｺﾞｼｯｸM-PRO" w:hAnsi="HG丸ｺﾞｼｯｸM-PRO"/>
                <w:color w:val="C00000"/>
              </w:rPr>
            </w:pPr>
            <w:r w:rsidRPr="0072702C">
              <w:rPr>
                <w:rFonts w:ascii="HG丸ｺﾞｼｯｸM-PRO" w:eastAsia="HG丸ｺﾞｼｯｸM-PRO" w:hAnsi="HG丸ｺﾞｼｯｸM-PRO" w:hint="eastAsia"/>
              </w:rPr>
              <w:t>２</w:t>
            </w:r>
          </w:p>
        </w:tc>
      </w:tr>
      <w:tr w:rsidR="004F5FBA" w14:paraId="7606F36A" w14:textId="77777777" w:rsidTr="00AE1FEB">
        <w:trPr>
          <w:trHeight w:val="721"/>
        </w:trPr>
        <w:tc>
          <w:tcPr>
            <w:tcW w:w="12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726DCAB8" w14:textId="5CCC3D43" w:rsidR="004F5FBA" w:rsidRDefault="004F5FBA" w:rsidP="006E6187">
            <w:pPr>
              <w:spacing w:line="240" w:lineRule="exact"/>
            </w:pPr>
            <w:r>
              <w:rPr>
                <w:rFonts w:hint="eastAsia"/>
              </w:rPr>
              <w:t>活動を振り返る</w:t>
            </w:r>
            <w:r w:rsidR="00AE1FEB">
              <w:rPr>
                <w:rFonts w:hint="eastAsia"/>
              </w:rPr>
              <w:t>。</w:t>
            </w:r>
          </w:p>
        </w:tc>
        <w:tc>
          <w:tcPr>
            <w:tcW w:w="198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7906F3FE" w14:textId="07FC90F2" w:rsidR="004F5FBA" w:rsidRDefault="004F5FBA" w:rsidP="006E6187">
            <w:pPr>
              <w:spacing w:line="240" w:lineRule="exact"/>
              <w:jc w:val="left"/>
            </w:pPr>
            <w:r>
              <w:rPr>
                <w:rFonts w:hint="eastAsia"/>
              </w:rPr>
              <w:t>単元の活動を振り返り、働くために必要な力について考える。次の活動への意欲をもつ</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1ACB60EB" w14:textId="04A8E1C1" w:rsidR="004F5FBA" w:rsidRDefault="004F5FBA" w:rsidP="006E6187">
            <w:pPr>
              <w:spacing w:line="240" w:lineRule="exact"/>
            </w:pPr>
            <w:r>
              <w:rPr>
                <w:rFonts w:hint="eastAsia"/>
              </w:rPr>
              <w:t>働くために必要な力について、考えたことを伝え合う</w:t>
            </w:r>
            <w:r w:rsidR="00884971">
              <w:rPr>
                <w:rFonts w:hint="eastAsia"/>
              </w:rPr>
              <w:t>。</w:t>
            </w: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2CC" w:themeFill="accent4" w:themeFillTint="33"/>
          </w:tcPr>
          <w:p w14:paraId="0751E4C7" w14:textId="0AEF4051" w:rsidR="004F5FBA" w:rsidRDefault="004F5FBA" w:rsidP="006E6187">
            <w:pPr>
              <w:spacing w:line="240" w:lineRule="exact"/>
            </w:pPr>
            <w:r>
              <w:rPr>
                <w:rFonts w:hint="eastAsia"/>
              </w:rPr>
              <w:t>表計算ソフトを使い自己評価をグラフにする</w:t>
            </w:r>
            <w:r w:rsidR="00884971">
              <w:rPr>
                <w:rFonts w:hint="eastAsia"/>
              </w:rPr>
              <w:t>。</w:t>
            </w:r>
          </w:p>
        </w:tc>
        <w:tc>
          <w:tcPr>
            <w:tcW w:w="170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E2EFD9" w:themeFill="accent6" w:themeFillTint="33"/>
          </w:tcPr>
          <w:p w14:paraId="6BC24BC1" w14:textId="77777777" w:rsidR="004F5FBA" w:rsidRDefault="004F5FBA" w:rsidP="006E6187">
            <w:pPr>
              <w:spacing w:line="240" w:lineRule="exact"/>
            </w:pPr>
          </w:p>
        </w:tc>
        <w:tc>
          <w:tcPr>
            <w:tcW w:w="1559"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auto"/>
          </w:tcPr>
          <w:p w14:paraId="17E1246D" w14:textId="478A1F67" w:rsidR="004F5FBA" w:rsidRDefault="004F5FBA" w:rsidP="006E6187">
            <w:pPr>
              <w:spacing w:line="240" w:lineRule="exact"/>
            </w:pPr>
            <w:r>
              <w:rPr>
                <w:rFonts w:hint="eastAsia"/>
              </w:rPr>
              <w:t>自己評価をまとめ、成長と課題を捉える</w:t>
            </w:r>
            <w:r w:rsidR="00884971">
              <w:rPr>
                <w:rFonts w:hint="eastAsia"/>
              </w:rPr>
              <w:t>。</w:t>
            </w:r>
          </w:p>
        </w:tc>
        <w:tc>
          <w:tcPr>
            <w:tcW w:w="67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767171" w:themeColor="background2" w:themeShade="80"/>
            </w:tcBorders>
          </w:tcPr>
          <w:p w14:paraId="17BE2E67" w14:textId="7334EFD9" w:rsidR="004F5FBA" w:rsidRPr="006E6187" w:rsidRDefault="004F5FBA" w:rsidP="00786401">
            <w:pPr>
              <w:spacing w:line="240" w:lineRule="exact"/>
              <w:jc w:val="center"/>
              <w:rPr>
                <w:rFonts w:ascii="HG丸ｺﾞｼｯｸM-PRO" w:eastAsia="HG丸ｺﾞｼｯｸM-PRO" w:hAnsi="HG丸ｺﾞｼｯｸM-PRO"/>
                <w:color w:val="C00000"/>
              </w:rPr>
            </w:pPr>
            <w:r w:rsidRPr="0072702C">
              <w:rPr>
                <w:rFonts w:ascii="HG丸ｺﾞｼｯｸM-PRO" w:eastAsia="HG丸ｺﾞｼｯｸM-PRO" w:hAnsi="HG丸ｺﾞｼｯｸM-PRO" w:hint="eastAsia"/>
              </w:rPr>
              <w:t>２</w:t>
            </w:r>
          </w:p>
        </w:tc>
      </w:tr>
      <w:tr w:rsidR="004F5FBA" w14:paraId="70C5F4C9" w14:textId="77777777" w:rsidTr="00AE1FEB">
        <w:trPr>
          <w:trHeight w:val="38"/>
        </w:trPr>
        <w:tc>
          <w:tcPr>
            <w:tcW w:w="1261" w:type="dxa"/>
            <w:tcBorders>
              <w:top w:val="single" w:sz="12" w:space="0" w:color="808080" w:themeColor="background1" w:themeShade="80"/>
              <w:left w:val="single" w:sz="12" w:space="0" w:color="808080" w:themeColor="background1" w:themeShade="80"/>
              <w:bottom w:val="single" w:sz="4" w:space="0" w:color="auto"/>
              <w:right w:val="single" w:sz="12" w:space="0" w:color="808080" w:themeColor="background1" w:themeShade="80"/>
            </w:tcBorders>
            <w:shd w:val="clear" w:color="auto" w:fill="E7E6E6" w:themeFill="background2"/>
          </w:tcPr>
          <w:p w14:paraId="03B52D16" w14:textId="77777777" w:rsidR="004F5FBA" w:rsidRPr="00467141" w:rsidRDefault="004F5FBA" w:rsidP="00884971">
            <w:pPr>
              <w:spacing w:line="240" w:lineRule="exact"/>
              <w:jc w:val="center"/>
              <w:rPr>
                <w:rFonts w:ascii="HG丸ｺﾞｼｯｸM-PRO" w:eastAsia="HG丸ｺﾞｼｯｸM-PRO" w:hAnsi="HG丸ｺﾞｼｯｸM-PRO"/>
              </w:rPr>
            </w:pPr>
            <w:r w:rsidRPr="00467141">
              <w:rPr>
                <w:rFonts w:ascii="HG丸ｺﾞｼｯｸM-PRO" w:eastAsia="HG丸ｺﾞｼｯｸM-PRO" w:hAnsi="HG丸ｺﾞｼｯｸM-PRO" w:hint="eastAsia"/>
              </w:rPr>
              <w:t>到達点</w:t>
            </w:r>
          </w:p>
        </w:tc>
        <w:tc>
          <w:tcPr>
            <w:tcW w:w="1985" w:type="dxa"/>
            <w:tcBorders>
              <w:top w:val="single" w:sz="12" w:space="0" w:color="808080" w:themeColor="background1" w:themeShade="80"/>
              <w:left w:val="single" w:sz="12" w:space="0" w:color="808080" w:themeColor="background1" w:themeShade="80"/>
              <w:bottom w:val="single" w:sz="4" w:space="0" w:color="auto"/>
              <w:right w:val="single" w:sz="12" w:space="0" w:color="808080" w:themeColor="background1" w:themeShade="80"/>
            </w:tcBorders>
            <w:shd w:val="clear" w:color="auto" w:fill="E7E6E6" w:themeFill="background2"/>
          </w:tcPr>
          <w:p w14:paraId="588F56F8" w14:textId="77777777" w:rsidR="004F5FBA" w:rsidRPr="00467141" w:rsidRDefault="004F5FBA" w:rsidP="00884971">
            <w:pPr>
              <w:spacing w:line="240" w:lineRule="exact"/>
              <w:jc w:val="center"/>
              <w:rPr>
                <w:rFonts w:ascii="HG丸ｺﾞｼｯｸM-PRO" w:eastAsia="HG丸ｺﾞｼｯｸM-PRO" w:hAnsi="HG丸ｺﾞｼｯｸM-PRO"/>
              </w:rPr>
            </w:pPr>
            <w:r w:rsidRPr="00467141">
              <w:rPr>
                <w:rFonts w:ascii="HG丸ｺﾞｼｯｸM-PRO" w:eastAsia="HG丸ｺﾞｼｯｸM-PRO" w:hAnsi="HG丸ｺﾞｼｯｸM-PRO" w:hint="eastAsia"/>
              </w:rPr>
              <w:t>主となる活動</w:t>
            </w:r>
          </w:p>
        </w:tc>
        <w:tc>
          <w:tcPr>
            <w:tcW w:w="1701" w:type="dxa"/>
            <w:tcBorders>
              <w:top w:val="single" w:sz="12" w:space="0" w:color="808080" w:themeColor="background1" w:themeShade="80"/>
              <w:left w:val="single" w:sz="12" w:space="0" w:color="808080" w:themeColor="background1" w:themeShade="80"/>
              <w:bottom w:val="single" w:sz="4" w:space="0" w:color="auto"/>
              <w:right w:val="single" w:sz="12" w:space="0" w:color="808080" w:themeColor="background1" w:themeShade="80"/>
            </w:tcBorders>
            <w:shd w:val="clear" w:color="auto" w:fill="E7E6E6" w:themeFill="background2"/>
          </w:tcPr>
          <w:p w14:paraId="0E0847DB" w14:textId="77777777" w:rsidR="004F5FBA" w:rsidRDefault="004F5FBA" w:rsidP="00884971">
            <w:pPr>
              <w:spacing w:line="240" w:lineRule="exact"/>
            </w:pPr>
          </w:p>
        </w:tc>
        <w:tc>
          <w:tcPr>
            <w:tcW w:w="1559" w:type="dxa"/>
            <w:tcBorders>
              <w:top w:val="single" w:sz="12" w:space="0" w:color="808080" w:themeColor="background1" w:themeShade="80"/>
              <w:left w:val="single" w:sz="12" w:space="0" w:color="808080" w:themeColor="background1" w:themeShade="80"/>
              <w:bottom w:val="single" w:sz="4" w:space="0" w:color="auto"/>
              <w:right w:val="single" w:sz="12" w:space="0" w:color="808080" w:themeColor="background1" w:themeShade="80"/>
            </w:tcBorders>
            <w:shd w:val="clear" w:color="auto" w:fill="E7E6E6" w:themeFill="background2"/>
          </w:tcPr>
          <w:p w14:paraId="6EB95547" w14:textId="77777777" w:rsidR="004F5FBA" w:rsidRDefault="004F5FBA" w:rsidP="00884971">
            <w:pPr>
              <w:spacing w:line="240" w:lineRule="exact"/>
            </w:pPr>
          </w:p>
        </w:tc>
        <w:tc>
          <w:tcPr>
            <w:tcW w:w="1701" w:type="dxa"/>
            <w:tcBorders>
              <w:top w:val="single" w:sz="12" w:space="0" w:color="808080" w:themeColor="background1" w:themeShade="80"/>
              <w:left w:val="single" w:sz="12" w:space="0" w:color="808080" w:themeColor="background1" w:themeShade="80"/>
              <w:bottom w:val="single" w:sz="4" w:space="0" w:color="auto"/>
              <w:right w:val="single" w:sz="12" w:space="0" w:color="767171" w:themeColor="background2" w:themeShade="80"/>
            </w:tcBorders>
            <w:shd w:val="clear" w:color="auto" w:fill="E7E6E6" w:themeFill="background2"/>
          </w:tcPr>
          <w:p w14:paraId="570971E3" w14:textId="77777777" w:rsidR="004F5FBA" w:rsidRDefault="004F5FBA" w:rsidP="00884971">
            <w:pPr>
              <w:spacing w:line="240" w:lineRule="exact"/>
            </w:pPr>
          </w:p>
        </w:tc>
        <w:tc>
          <w:tcPr>
            <w:tcW w:w="1559" w:type="dxa"/>
            <w:tcBorders>
              <w:top w:val="single" w:sz="12" w:space="0" w:color="808080" w:themeColor="background1" w:themeShade="80"/>
              <w:left w:val="single" w:sz="12" w:space="0" w:color="767171" w:themeColor="background2" w:themeShade="80"/>
              <w:bottom w:val="single" w:sz="4" w:space="0" w:color="auto"/>
              <w:right w:val="single" w:sz="12" w:space="0" w:color="808080" w:themeColor="background1" w:themeShade="80"/>
            </w:tcBorders>
            <w:shd w:val="clear" w:color="auto" w:fill="E7E6E6" w:themeFill="background2"/>
          </w:tcPr>
          <w:p w14:paraId="2062FD4A" w14:textId="77777777" w:rsidR="004F5FBA" w:rsidRDefault="004F5FBA" w:rsidP="00884971">
            <w:pPr>
              <w:spacing w:line="240" w:lineRule="exact"/>
            </w:pPr>
          </w:p>
        </w:tc>
        <w:tc>
          <w:tcPr>
            <w:tcW w:w="670" w:type="dxa"/>
            <w:tcBorders>
              <w:top w:val="single" w:sz="12" w:space="0" w:color="808080" w:themeColor="background1" w:themeShade="80"/>
              <w:left w:val="single" w:sz="12" w:space="0" w:color="808080" w:themeColor="background1" w:themeShade="80"/>
              <w:bottom w:val="single" w:sz="4" w:space="0" w:color="auto"/>
              <w:right w:val="single" w:sz="12" w:space="0" w:color="808080" w:themeColor="background1" w:themeShade="80"/>
            </w:tcBorders>
            <w:shd w:val="clear" w:color="auto" w:fill="E7E6E6" w:themeFill="background2"/>
          </w:tcPr>
          <w:p w14:paraId="426D28E0" w14:textId="512C9AF5" w:rsidR="004F5FBA" w:rsidRPr="0072702C" w:rsidRDefault="004F5FBA" w:rsidP="0078640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合計</w:t>
            </w:r>
          </w:p>
        </w:tc>
      </w:tr>
      <w:tr w:rsidR="004F5FBA" w14:paraId="0AE676FB" w14:textId="77777777" w:rsidTr="00AE1FEB">
        <w:trPr>
          <w:trHeight w:val="744"/>
        </w:trPr>
        <w:tc>
          <w:tcPr>
            <w:tcW w:w="1261" w:type="dxa"/>
            <w:tcBorders>
              <w:top w:val="single" w:sz="4" w:space="0" w:color="auto"/>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cPr>
          <w:p w14:paraId="754CB3EF" w14:textId="47613117" w:rsidR="004F5FBA" w:rsidRDefault="004F5FBA" w:rsidP="00294454">
            <w:pPr>
              <w:spacing w:line="240" w:lineRule="exact"/>
            </w:pPr>
            <w:r>
              <w:rPr>
                <w:rFonts w:hint="eastAsia"/>
              </w:rPr>
              <w:t>版画カレンダーの完成と配布</w:t>
            </w:r>
          </w:p>
        </w:tc>
        <w:tc>
          <w:tcPr>
            <w:tcW w:w="1985" w:type="dxa"/>
            <w:tcBorders>
              <w:top w:val="single" w:sz="4" w:space="0" w:color="auto"/>
              <w:left w:val="single" w:sz="12" w:space="0" w:color="808080" w:themeColor="background1" w:themeShade="80"/>
              <w:bottom w:val="single" w:sz="12" w:space="0" w:color="808080" w:themeColor="background1" w:themeShade="80"/>
              <w:right w:val="single" w:sz="12" w:space="0" w:color="808080" w:themeColor="background1" w:themeShade="80"/>
            </w:tcBorders>
          </w:tcPr>
          <w:p w14:paraId="1A9FCDD7" w14:textId="7F515759" w:rsidR="004F5FBA" w:rsidRDefault="004F5FBA" w:rsidP="00510D8C">
            <w:pPr>
              <w:spacing w:line="240" w:lineRule="exact"/>
              <w:jc w:val="left"/>
            </w:pPr>
            <w:r>
              <w:rPr>
                <w:rFonts w:hint="eastAsia"/>
              </w:rPr>
              <w:t>班で協力して印刷・製本する</w:t>
            </w:r>
            <w:r w:rsidR="00884971">
              <w:rPr>
                <w:rFonts w:hint="eastAsia"/>
              </w:rPr>
              <w:t>。</w:t>
            </w:r>
          </w:p>
        </w:tc>
        <w:tc>
          <w:tcPr>
            <w:tcW w:w="1701" w:type="dxa"/>
            <w:tcBorders>
              <w:top w:val="single" w:sz="4" w:space="0" w:color="auto"/>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EBFF"/>
          </w:tcPr>
          <w:p w14:paraId="7FA867E0" w14:textId="77777777" w:rsidR="004F5FBA" w:rsidRDefault="004F5FBA" w:rsidP="00510D8C">
            <w:pPr>
              <w:spacing w:line="240" w:lineRule="exact"/>
            </w:pPr>
          </w:p>
        </w:tc>
        <w:tc>
          <w:tcPr>
            <w:tcW w:w="1559" w:type="dxa"/>
            <w:tcBorders>
              <w:top w:val="single" w:sz="4" w:space="0" w:color="auto"/>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2CC" w:themeFill="accent4" w:themeFillTint="33"/>
          </w:tcPr>
          <w:p w14:paraId="7AA5F41B" w14:textId="77777777" w:rsidR="004F5FBA" w:rsidRDefault="004F5FBA" w:rsidP="00510D8C">
            <w:pPr>
              <w:spacing w:line="240" w:lineRule="exact"/>
            </w:pPr>
          </w:p>
        </w:tc>
        <w:tc>
          <w:tcPr>
            <w:tcW w:w="1701" w:type="dxa"/>
            <w:tcBorders>
              <w:top w:val="single" w:sz="4" w:space="0" w:color="auto"/>
              <w:left w:val="single" w:sz="12" w:space="0" w:color="808080" w:themeColor="background1" w:themeShade="80"/>
              <w:bottom w:val="single" w:sz="12" w:space="0" w:color="808080" w:themeColor="background1" w:themeShade="80"/>
              <w:right w:val="single" w:sz="12" w:space="0" w:color="767171" w:themeColor="background2" w:themeShade="80"/>
            </w:tcBorders>
            <w:shd w:val="clear" w:color="auto" w:fill="E2EFD9" w:themeFill="accent6" w:themeFillTint="33"/>
          </w:tcPr>
          <w:p w14:paraId="4B92BA33" w14:textId="77777777" w:rsidR="004F5FBA" w:rsidRDefault="004F5FBA" w:rsidP="00510D8C">
            <w:pPr>
              <w:spacing w:line="240" w:lineRule="exact"/>
            </w:pPr>
          </w:p>
        </w:tc>
        <w:tc>
          <w:tcPr>
            <w:tcW w:w="1559" w:type="dxa"/>
            <w:tcBorders>
              <w:top w:val="single" w:sz="4" w:space="0" w:color="auto"/>
              <w:left w:val="single" w:sz="12" w:space="0" w:color="767171" w:themeColor="background2" w:themeShade="80"/>
              <w:bottom w:val="single" w:sz="12" w:space="0" w:color="808080" w:themeColor="background1" w:themeShade="80"/>
              <w:right w:val="single" w:sz="12" w:space="0" w:color="808080" w:themeColor="background1" w:themeShade="80"/>
            </w:tcBorders>
            <w:shd w:val="clear" w:color="auto" w:fill="auto"/>
          </w:tcPr>
          <w:p w14:paraId="56FE233F" w14:textId="77777777" w:rsidR="004F5FBA" w:rsidRDefault="004F5FBA" w:rsidP="00510D8C">
            <w:pPr>
              <w:spacing w:line="240" w:lineRule="exact"/>
            </w:pPr>
          </w:p>
        </w:tc>
        <w:tc>
          <w:tcPr>
            <w:tcW w:w="670" w:type="dxa"/>
            <w:tcBorders>
              <w:top w:val="single" w:sz="4" w:space="0" w:color="auto"/>
              <w:left w:val="single" w:sz="12" w:space="0" w:color="808080" w:themeColor="background1" w:themeShade="80"/>
              <w:bottom w:val="single" w:sz="12" w:space="0" w:color="808080" w:themeColor="background1" w:themeShade="80"/>
              <w:right w:val="single" w:sz="12" w:space="0" w:color="808080" w:themeColor="background1" w:themeShade="80"/>
            </w:tcBorders>
          </w:tcPr>
          <w:p w14:paraId="2C7E78A1" w14:textId="2A143919" w:rsidR="004F5FBA" w:rsidRDefault="004F5FBA" w:rsidP="00786401">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30</w:t>
            </w:r>
          </w:p>
        </w:tc>
      </w:tr>
    </w:tbl>
    <w:p w14:paraId="466F4164" w14:textId="77777777" w:rsidR="00FB321A" w:rsidRDefault="00FB321A" w:rsidP="00FB321A">
      <w:pPr>
        <w:spacing w:line="360" w:lineRule="exact"/>
        <w:rPr>
          <w:rFonts w:ascii="HG丸ｺﾞｼｯｸM-PRO" w:eastAsia="HG丸ｺﾞｼｯｸM-PRO" w:hAnsi="HG丸ｺﾞｼｯｸM-PRO"/>
          <w:b/>
          <w:sz w:val="28"/>
          <w:szCs w:val="28"/>
        </w:rPr>
      </w:pPr>
    </w:p>
    <w:p w14:paraId="352C7ABC" w14:textId="77777777" w:rsidR="001E1900" w:rsidRDefault="001E1900" w:rsidP="00FB321A">
      <w:pPr>
        <w:spacing w:line="360" w:lineRule="exact"/>
        <w:rPr>
          <w:rFonts w:ascii="HG丸ｺﾞｼｯｸM-PRO" w:eastAsia="HG丸ｺﾞｼｯｸM-PRO" w:hAnsi="HG丸ｺﾞｼｯｸM-PRO"/>
          <w:b/>
          <w:sz w:val="28"/>
          <w:szCs w:val="28"/>
        </w:rPr>
      </w:pPr>
    </w:p>
    <w:p w14:paraId="066D5D3C" w14:textId="77777777" w:rsidR="005C244E" w:rsidRPr="00912D33" w:rsidRDefault="0072702C" w:rsidP="00FB321A">
      <w:pPr>
        <w:spacing w:line="360" w:lineRule="exact"/>
        <w:rPr>
          <w:rFonts w:ascii="HG丸ｺﾞｼｯｸM-PRO" w:eastAsia="HG丸ｺﾞｼｯｸM-PRO" w:hAnsi="HG丸ｺﾞｼｯｸM-PRO"/>
        </w:rPr>
      </w:pPr>
      <w:r w:rsidRPr="00D70326">
        <w:rPr>
          <w:rFonts w:ascii="HG丸ｺﾞｼｯｸM-PRO" w:eastAsia="HG丸ｺﾞｼｯｸM-PRO" w:hAnsi="HG丸ｺﾞｼｯｸM-PRO" w:hint="eastAsia"/>
          <w:b/>
          <w:sz w:val="28"/>
          <w:szCs w:val="28"/>
        </w:rPr>
        <w:t>単元の評価</w:t>
      </w:r>
      <w:r w:rsidR="00C576F8" w:rsidRPr="00D70326">
        <w:rPr>
          <w:rFonts w:ascii="HG丸ｺﾞｼｯｸM-PRO" w:eastAsia="HG丸ｺﾞｼｯｸM-PRO" w:hAnsi="HG丸ｺﾞｼｯｸM-PRO" w:hint="eastAsia"/>
          <w:b/>
          <w:sz w:val="28"/>
          <w:szCs w:val="28"/>
        </w:rPr>
        <w:t>計画</w:t>
      </w:r>
      <w:r w:rsidR="00D103E7" w:rsidRPr="00D70326">
        <w:rPr>
          <w:rFonts w:ascii="HG丸ｺﾞｼｯｸM-PRO" w:eastAsia="HG丸ｺﾞｼｯｸM-PRO" w:hAnsi="HG丸ｺﾞｼｯｸM-PRO" w:hint="eastAsia"/>
          <w:b/>
          <w:sz w:val="28"/>
          <w:szCs w:val="28"/>
        </w:rPr>
        <w:t>（何を学ばせたい</w:t>
      </w:r>
      <w:r w:rsidR="00A70679">
        <w:rPr>
          <w:rFonts w:ascii="HG丸ｺﾞｼｯｸM-PRO" w:eastAsia="HG丸ｺﾞｼｯｸM-PRO" w:hAnsi="HG丸ｺﾞｼｯｸM-PRO" w:hint="eastAsia"/>
          <w:b/>
          <w:sz w:val="28"/>
          <w:szCs w:val="28"/>
        </w:rPr>
        <w:t>授業な</w:t>
      </w:r>
      <w:r w:rsidR="00D103E7" w:rsidRPr="00D70326">
        <w:rPr>
          <w:rFonts w:ascii="HG丸ｺﾞｼｯｸM-PRO" w:eastAsia="HG丸ｺﾞｼｯｸM-PRO" w:hAnsi="HG丸ｺﾞｼｯｸM-PRO" w:hint="eastAsia"/>
          <w:b/>
          <w:sz w:val="28"/>
          <w:szCs w:val="28"/>
        </w:rPr>
        <w:t>のか）</w:t>
      </w:r>
    </w:p>
    <w:tbl>
      <w:tblPr>
        <w:tblStyle w:val="a3"/>
        <w:tblW w:w="0" w:type="auto"/>
        <w:tblLook w:val="04A0" w:firstRow="1" w:lastRow="0" w:firstColumn="1" w:lastColumn="0" w:noHBand="0" w:noVBand="1"/>
      </w:tblPr>
      <w:tblGrid>
        <w:gridCol w:w="1261"/>
        <w:gridCol w:w="2913"/>
        <w:gridCol w:w="3182"/>
        <w:gridCol w:w="3080"/>
      </w:tblGrid>
      <w:tr w:rsidR="00AB67F5" w14:paraId="2344070C" w14:textId="77777777" w:rsidTr="00AB67F5">
        <w:trPr>
          <w:trHeight w:val="70"/>
        </w:trPr>
        <w:tc>
          <w:tcPr>
            <w:tcW w:w="126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9CC2E5" w:themeFill="accent1" w:themeFillTint="99"/>
          </w:tcPr>
          <w:p w14:paraId="2C9E7F98" w14:textId="77777777" w:rsidR="00AB67F5" w:rsidRPr="0072702C" w:rsidRDefault="00AB67F5">
            <w:pPr>
              <w:rPr>
                <w:rFonts w:ascii="HG丸ｺﾞｼｯｸM-PRO" w:eastAsia="HG丸ｺﾞｼｯｸM-PRO" w:hAnsi="HG丸ｺﾞｼｯｸM-PRO"/>
              </w:rPr>
            </w:pPr>
            <w:r w:rsidRPr="0072702C">
              <w:rPr>
                <w:rFonts w:ascii="HG丸ｺﾞｼｯｸM-PRO" w:eastAsia="HG丸ｺﾞｼｯｸM-PRO" w:hAnsi="HG丸ｺﾞｼｯｸM-PRO" w:hint="eastAsia"/>
              </w:rPr>
              <w:t>学習活動</w:t>
            </w:r>
          </w:p>
        </w:tc>
        <w:tc>
          <w:tcPr>
            <w:tcW w:w="2913"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9CC2E5" w:themeFill="accent1" w:themeFillTint="99"/>
          </w:tcPr>
          <w:p w14:paraId="5791B7EB" w14:textId="77777777" w:rsidR="00AB67F5" w:rsidRPr="0072702C" w:rsidRDefault="00AB67F5" w:rsidP="00C576F8">
            <w:pPr>
              <w:jc w:val="center"/>
              <w:rPr>
                <w:rFonts w:ascii="HG丸ｺﾞｼｯｸM-PRO" w:eastAsia="HG丸ｺﾞｼｯｸM-PRO" w:hAnsi="HG丸ｺﾞｼｯｸM-PRO"/>
              </w:rPr>
            </w:pPr>
            <w:r w:rsidRPr="0072702C">
              <w:rPr>
                <w:rFonts w:ascii="HG丸ｺﾞｼｯｸM-PRO" w:eastAsia="HG丸ｺﾞｼｯｸM-PRO" w:hAnsi="HG丸ｺﾞｼｯｸM-PRO" w:hint="eastAsia"/>
              </w:rPr>
              <w:t>知識・技能</w:t>
            </w:r>
          </w:p>
        </w:tc>
        <w:tc>
          <w:tcPr>
            <w:tcW w:w="31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9CC2E5" w:themeFill="accent1" w:themeFillTint="99"/>
          </w:tcPr>
          <w:p w14:paraId="0C499A13" w14:textId="77777777" w:rsidR="00AB67F5" w:rsidRPr="0072702C" w:rsidRDefault="00AB67F5" w:rsidP="00C576F8">
            <w:pPr>
              <w:jc w:val="center"/>
              <w:rPr>
                <w:rFonts w:ascii="HG丸ｺﾞｼｯｸM-PRO" w:eastAsia="HG丸ｺﾞｼｯｸM-PRO" w:hAnsi="HG丸ｺﾞｼｯｸM-PRO"/>
              </w:rPr>
            </w:pPr>
            <w:r w:rsidRPr="0072702C">
              <w:rPr>
                <w:rFonts w:ascii="HG丸ｺﾞｼｯｸM-PRO" w:eastAsia="HG丸ｺﾞｼｯｸM-PRO" w:hAnsi="HG丸ｺﾞｼｯｸM-PRO" w:hint="eastAsia"/>
              </w:rPr>
              <w:t>思考・判断・表現</w:t>
            </w:r>
          </w:p>
        </w:tc>
        <w:tc>
          <w:tcPr>
            <w:tcW w:w="308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9CC2E5" w:themeFill="accent1" w:themeFillTint="99"/>
          </w:tcPr>
          <w:p w14:paraId="7EA88D5C" w14:textId="77777777" w:rsidR="00AB67F5" w:rsidRDefault="00AB67F5" w:rsidP="00C576F8">
            <w:pPr>
              <w:jc w:val="center"/>
            </w:pPr>
            <w:r w:rsidRPr="0072702C">
              <w:rPr>
                <w:rFonts w:ascii="HG丸ｺﾞｼｯｸM-PRO" w:eastAsia="HG丸ｺﾞｼｯｸM-PRO" w:hAnsi="HG丸ｺﾞｼｯｸM-PRO" w:hint="eastAsia"/>
              </w:rPr>
              <w:t>主体的に</w:t>
            </w:r>
            <w:r>
              <w:rPr>
                <w:rFonts w:ascii="HG丸ｺﾞｼｯｸM-PRO" w:eastAsia="HG丸ｺﾞｼｯｸM-PRO" w:hAnsi="HG丸ｺﾞｼｯｸM-PRO" w:hint="eastAsia"/>
              </w:rPr>
              <w:t>学習に</w:t>
            </w:r>
            <w:r w:rsidRPr="0072702C">
              <w:rPr>
                <w:rFonts w:ascii="HG丸ｺﾞｼｯｸM-PRO" w:eastAsia="HG丸ｺﾞｼｯｸM-PRO" w:hAnsi="HG丸ｺﾞｼｯｸM-PRO" w:hint="eastAsia"/>
              </w:rPr>
              <w:t>取り組む態度</w:t>
            </w:r>
          </w:p>
        </w:tc>
      </w:tr>
      <w:tr w:rsidR="00AB67F5" w14:paraId="2B4E18DF" w14:textId="77777777" w:rsidTr="00884971">
        <w:trPr>
          <w:trHeight w:val="669"/>
        </w:trPr>
        <w:tc>
          <w:tcPr>
            <w:tcW w:w="126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AE8F6"/>
          </w:tcPr>
          <w:p w14:paraId="03CF1E52" w14:textId="6B453E00" w:rsidR="00AB67F5" w:rsidRDefault="00AB67F5" w:rsidP="00C576F8">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３</w:t>
            </w:r>
            <w:r w:rsidR="00E67311">
              <w:rPr>
                <w:rFonts w:ascii="HG丸ｺﾞｼｯｸM-PRO" w:eastAsia="HG丸ｺﾞｼｯｸM-PRO" w:hAnsi="HG丸ｺﾞｼｯｸM-PRO" w:hint="eastAsia"/>
              </w:rPr>
              <w:t>時</w:t>
            </w:r>
            <w:r>
              <w:rPr>
                <w:rFonts w:ascii="HG丸ｺﾞｼｯｸM-PRO" w:eastAsia="HG丸ｺﾞｼｯｸM-PRO" w:hAnsi="HG丸ｺﾞｼｯｸM-PRO" w:hint="eastAsia"/>
              </w:rPr>
              <w:t>～</w:t>
            </w:r>
          </w:p>
          <w:p w14:paraId="3BCAE3CA" w14:textId="1A4F9C4C" w:rsidR="00AB67F5" w:rsidRPr="0072702C" w:rsidRDefault="00AB67F5" w:rsidP="0091637B">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６</w:t>
            </w:r>
            <w:r w:rsidR="00E67311">
              <w:rPr>
                <w:rFonts w:ascii="HG丸ｺﾞｼｯｸM-PRO" w:eastAsia="HG丸ｺﾞｼｯｸM-PRO" w:hAnsi="HG丸ｺﾞｼｯｸM-PRO" w:hint="eastAsia"/>
              </w:rPr>
              <w:t>時</w:t>
            </w:r>
          </w:p>
        </w:tc>
        <w:tc>
          <w:tcPr>
            <w:tcW w:w="2913"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71919878" w14:textId="77777777" w:rsidR="00990A55" w:rsidRDefault="00355C37" w:rsidP="00FD0752">
            <w:pPr>
              <w:spacing w:line="240" w:lineRule="exact"/>
            </w:pPr>
            <w:r>
              <w:rPr>
                <w:rFonts w:hint="eastAsia"/>
              </w:rPr>
              <w:t>①</w:t>
            </w:r>
            <w:r w:rsidR="00FD0752">
              <w:rPr>
                <w:rFonts w:hint="eastAsia"/>
              </w:rPr>
              <w:t>材料や道具等の準備や片付けの仕方を分かっている</w:t>
            </w:r>
            <w:r w:rsidR="00AB67F5" w:rsidRPr="00716E48">
              <w:rPr>
                <w:rFonts w:hint="eastAsia"/>
              </w:rPr>
              <w:t>。</w:t>
            </w:r>
          </w:p>
        </w:tc>
        <w:tc>
          <w:tcPr>
            <w:tcW w:w="31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7993167F" w14:textId="77777777" w:rsidR="00AB67F5" w:rsidRPr="00990A55" w:rsidRDefault="00AB67F5" w:rsidP="00206F1D"/>
        </w:tc>
        <w:tc>
          <w:tcPr>
            <w:tcW w:w="308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1AD2FD5A" w14:textId="77777777" w:rsidR="00AB67F5" w:rsidRDefault="00AB67F5" w:rsidP="00C576F8">
            <w:pPr>
              <w:spacing w:line="240" w:lineRule="exact"/>
            </w:pPr>
          </w:p>
        </w:tc>
      </w:tr>
      <w:tr w:rsidR="00AB67F5" w14:paraId="15BC8D21" w14:textId="77777777" w:rsidTr="00AB67F5">
        <w:tc>
          <w:tcPr>
            <w:tcW w:w="126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AE8F6"/>
          </w:tcPr>
          <w:p w14:paraId="6E1CFF2C" w14:textId="0C58465F" w:rsidR="00AB67F5" w:rsidRDefault="00AB67F5" w:rsidP="00C576F8">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７</w:t>
            </w:r>
            <w:r w:rsidR="00E67311">
              <w:rPr>
                <w:rFonts w:ascii="HG丸ｺﾞｼｯｸM-PRO" w:eastAsia="HG丸ｺﾞｼｯｸM-PRO" w:hAnsi="HG丸ｺﾞｼｯｸM-PRO" w:hint="eastAsia"/>
              </w:rPr>
              <w:t>時</w:t>
            </w:r>
            <w:r>
              <w:rPr>
                <w:rFonts w:ascii="HG丸ｺﾞｼｯｸM-PRO" w:eastAsia="HG丸ｺﾞｼｯｸM-PRO" w:hAnsi="HG丸ｺﾞｼｯｸM-PRO" w:hint="eastAsia"/>
              </w:rPr>
              <w:t>～</w:t>
            </w:r>
          </w:p>
          <w:p w14:paraId="697624DB" w14:textId="7ED5750F" w:rsidR="00AB67F5" w:rsidRPr="0072702C" w:rsidRDefault="00AB67F5" w:rsidP="0091637B">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10</w:t>
            </w:r>
            <w:r w:rsidR="00E67311">
              <w:rPr>
                <w:rFonts w:ascii="HG丸ｺﾞｼｯｸM-PRO" w:eastAsia="HG丸ｺﾞｼｯｸM-PRO" w:hAnsi="HG丸ｺﾞｼｯｸM-PRO" w:hint="eastAsia"/>
              </w:rPr>
              <w:t>時</w:t>
            </w:r>
          </w:p>
        </w:tc>
        <w:tc>
          <w:tcPr>
            <w:tcW w:w="2913"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7470D8B8" w14:textId="77777777" w:rsidR="00AB67F5" w:rsidRDefault="00355C37" w:rsidP="00355C37">
            <w:pPr>
              <w:spacing w:line="240" w:lineRule="exact"/>
            </w:pPr>
            <w:r>
              <w:rPr>
                <w:rFonts w:hint="eastAsia"/>
              </w:rPr>
              <w:t>②</w:t>
            </w:r>
            <w:r w:rsidR="00AB67F5" w:rsidRPr="00716E48">
              <w:rPr>
                <w:rFonts w:hint="eastAsia"/>
              </w:rPr>
              <w:t>自分の役割分担と作業手順を理解し、見通しをもちながら取り組んでいる。</w:t>
            </w:r>
          </w:p>
        </w:tc>
        <w:tc>
          <w:tcPr>
            <w:tcW w:w="31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28371204" w14:textId="77777777" w:rsidR="00355C37" w:rsidRPr="00AB67F5" w:rsidRDefault="00355C37" w:rsidP="001D28AF">
            <w:pPr>
              <w:spacing w:line="240" w:lineRule="exact"/>
            </w:pPr>
            <w:r>
              <w:rPr>
                <w:rFonts w:hint="eastAsia"/>
              </w:rPr>
              <w:t>②</w:t>
            </w:r>
            <w:r w:rsidR="00AB67F5">
              <w:rPr>
                <w:rFonts w:hint="eastAsia"/>
              </w:rPr>
              <w:t>周りの友達に気を配り、教えたり、励ましたりしている。（3年）</w:t>
            </w:r>
          </w:p>
        </w:tc>
        <w:tc>
          <w:tcPr>
            <w:tcW w:w="308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63BAF101" w14:textId="77777777" w:rsidR="00AB67F5" w:rsidRDefault="00AB67F5" w:rsidP="00C576F8">
            <w:pPr>
              <w:spacing w:line="240" w:lineRule="exact"/>
            </w:pPr>
          </w:p>
        </w:tc>
      </w:tr>
      <w:tr w:rsidR="00AB67F5" w14:paraId="4EE6522B" w14:textId="77777777" w:rsidTr="00884971">
        <w:trPr>
          <w:trHeight w:val="687"/>
        </w:trPr>
        <w:tc>
          <w:tcPr>
            <w:tcW w:w="126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AE8F6"/>
          </w:tcPr>
          <w:p w14:paraId="7D7EF5B0" w14:textId="5B03A8CD" w:rsidR="00AB67F5" w:rsidRDefault="00AB67F5" w:rsidP="00C576F8">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11</w:t>
            </w:r>
            <w:r w:rsidR="00E67311">
              <w:rPr>
                <w:rFonts w:ascii="HG丸ｺﾞｼｯｸM-PRO" w:eastAsia="HG丸ｺﾞｼｯｸM-PRO" w:hAnsi="HG丸ｺﾞｼｯｸM-PRO" w:hint="eastAsia"/>
              </w:rPr>
              <w:t>時</w:t>
            </w:r>
            <w:r>
              <w:rPr>
                <w:rFonts w:ascii="HG丸ｺﾞｼｯｸM-PRO" w:eastAsia="HG丸ｺﾞｼｯｸM-PRO" w:hAnsi="HG丸ｺﾞｼｯｸM-PRO" w:hint="eastAsia"/>
              </w:rPr>
              <w:t>～</w:t>
            </w:r>
          </w:p>
          <w:p w14:paraId="0AA464D1" w14:textId="39478527" w:rsidR="00AB67F5" w:rsidRPr="0072702C" w:rsidRDefault="00AB67F5" w:rsidP="00E67311">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14</w:t>
            </w:r>
            <w:r w:rsidR="00E67311">
              <w:rPr>
                <w:rFonts w:ascii="HG丸ｺﾞｼｯｸM-PRO" w:eastAsia="HG丸ｺﾞｼｯｸM-PRO" w:hAnsi="HG丸ｺﾞｼｯｸM-PRO" w:hint="eastAsia"/>
              </w:rPr>
              <w:t>時</w:t>
            </w:r>
          </w:p>
        </w:tc>
        <w:tc>
          <w:tcPr>
            <w:tcW w:w="2913"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5FBC4D69" w14:textId="77777777" w:rsidR="00AB67F5" w:rsidRPr="009D6F9E" w:rsidRDefault="00355C37" w:rsidP="00355C37">
            <w:pPr>
              <w:spacing w:line="240" w:lineRule="exact"/>
            </w:pPr>
            <w:r>
              <w:rPr>
                <w:rFonts w:hint="eastAsia"/>
              </w:rPr>
              <w:t>③</w:t>
            </w:r>
            <w:r w:rsidR="00AB67F5">
              <w:rPr>
                <w:rFonts w:hint="eastAsia"/>
              </w:rPr>
              <w:t>適切な言葉遣いができている。</w:t>
            </w:r>
          </w:p>
        </w:tc>
        <w:tc>
          <w:tcPr>
            <w:tcW w:w="31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55F2AAC8" w14:textId="77777777" w:rsidR="00AB67F5" w:rsidRPr="00912D33" w:rsidRDefault="00355C37" w:rsidP="00355C37">
            <w:pPr>
              <w:spacing w:line="240" w:lineRule="exact"/>
            </w:pPr>
            <w:r>
              <w:rPr>
                <w:rFonts w:hint="eastAsia"/>
              </w:rPr>
              <w:t>①挨拶・返事・報告・相談を行って</w:t>
            </w:r>
            <w:r w:rsidR="00AB67F5">
              <w:rPr>
                <w:rFonts w:hint="eastAsia"/>
              </w:rPr>
              <w:t>いる。</w:t>
            </w:r>
          </w:p>
        </w:tc>
        <w:tc>
          <w:tcPr>
            <w:tcW w:w="308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598E9B3D" w14:textId="77777777" w:rsidR="00AB67F5" w:rsidRDefault="00AB67F5" w:rsidP="00C576F8">
            <w:pPr>
              <w:spacing w:line="240" w:lineRule="exact"/>
            </w:pPr>
          </w:p>
        </w:tc>
      </w:tr>
      <w:tr w:rsidR="00AB67F5" w14:paraId="305F190B" w14:textId="77777777" w:rsidTr="00AB67F5">
        <w:trPr>
          <w:trHeight w:val="169"/>
        </w:trPr>
        <w:tc>
          <w:tcPr>
            <w:tcW w:w="126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AE8F6"/>
          </w:tcPr>
          <w:p w14:paraId="74EB21BF" w14:textId="451FE3FF" w:rsidR="00AB67F5" w:rsidRDefault="00AB67F5" w:rsidP="00D949B8">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15</w:t>
            </w:r>
            <w:r w:rsidR="00E67311">
              <w:rPr>
                <w:rFonts w:ascii="HG丸ｺﾞｼｯｸM-PRO" w:eastAsia="HG丸ｺﾞｼｯｸM-PRO" w:hAnsi="HG丸ｺﾞｼｯｸM-PRO" w:hint="eastAsia"/>
              </w:rPr>
              <w:t>時</w:t>
            </w:r>
          </w:p>
          <w:p w14:paraId="7B7A8C54" w14:textId="5B74BB4F" w:rsidR="00AB67F5" w:rsidRDefault="00AB67F5" w:rsidP="00D949B8">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w:t>
            </w:r>
            <w:r w:rsidR="00467141">
              <w:rPr>
                <w:rFonts w:ascii="HG丸ｺﾞｼｯｸM-PRO" w:eastAsia="HG丸ｺﾞｼｯｸM-PRO" w:hAnsi="HG丸ｺﾞｼｯｸM-PRO" w:hint="eastAsia"/>
              </w:rPr>
              <w:t>16</w:t>
            </w:r>
            <w:r w:rsidR="00E67311">
              <w:rPr>
                <w:rFonts w:ascii="HG丸ｺﾞｼｯｸM-PRO" w:eastAsia="HG丸ｺﾞｼｯｸM-PRO" w:hAnsi="HG丸ｺﾞｼｯｸM-PRO" w:hint="eastAsia"/>
              </w:rPr>
              <w:t>時</w:t>
            </w:r>
          </w:p>
          <w:p w14:paraId="27665ABE" w14:textId="77777777" w:rsidR="00AB67F5" w:rsidRPr="0072702C" w:rsidRDefault="00AB67F5" w:rsidP="00D949B8">
            <w:pPr>
              <w:spacing w:line="240" w:lineRule="exact"/>
              <w:rPr>
                <w:rFonts w:ascii="HG丸ｺﾞｼｯｸM-PRO" w:eastAsia="HG丸ｺﾞｼｯｸM-PRO" w:hAnsi="HG丸ｺﾞｼｯｸM-PRO"/>
              </w:rPr>
            </w:pPr>
          </w:p>
        </w:tc>
        <w:tc>
          <w:tcPr>
            <w:tcW w:w="2913"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1CB3F7FA" w14:textId="77777777" w:rsidR="00AB67F5" w:rsidRDefault="00AB67F5" w:rsidP="00D949B8">
            <w:pPr>
              <w:spacing w:line="240" w:lineRule="exact"/>
            </w:pPr>
          </w:p>
        </w:tc>
        <w:tc>
          <w:tcPr>
            <w:tcW w:w="31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3F3CFA34" w14:textId="77777777" w:rsidR="00AB67F5" w:rsidRPr="009D6F9E" w:rsidRDefault="00355C37" w:rsidP="00355C37">
            <w:pPr>
              <w:spacing w:line="240" w:lineRule="exact"/>
            </w:pPr>
            <w:r>
              <w:rPr>
                <w:rFonts w:hint="eastAsia"/>
              </w:rPr>
              <w:t>②</w:t>
            </w:r>
            <w:r w:rsidR="00AB67F5">
              <w:rPr>
                <w:rFonts w:hint="eastAsia"/>
              </w:rPr>
              <w:t>周りの友達に気を配り、教えたり、励ましたりしている。（2年）</w:t>
            </w:r>
          </w:p>
        </w:tc>
        <w:tc>
          <w:tcPr>
            <w:tcW w:w="308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21576234" w14:textId="77777777" w:rsidR="00AB67F5" w:rsidRDefault="00355C37" w:rsidP="00355C37">
            <w:pPr>
              <w:spacing w:line="240" w:lineRule="exact"/>
            </w:pPr>
            <w:r>
              <w:rPr>
                <w:rFonts w:hint="eastAsia"/>
              </w:rPr>
              <w:t>①</w:t>
            </w:r>
            <w:r w:rsidR="00AB67F5">
              <w:rPr>
                <w:rFonts w:hint="eastAsia"/>
              </w:rPr>
              <w:t>働くことを意識して、課題意識をもって取り組んでいる。</w:t>
            </w:r>
          </w:p>
        </w:tc>
      </w:tr>
      <w:tr w:rsidR="00467141" w14:paraId="0D798AD2" w14:textId="77777777" w:rsidTr="00467141">
        <w:trPr>
          <w:trHeight w:val="767"/>
        </w:trPr>
        <w:tc>
          <w:tcPr>
            <w:tcW w:w="126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AE8F6"/>
          </w:tcPr>
          <w:p w14:paraId="4B507EA8" w14:textId="01AE1F48" w:rsidR="00467141" w:rsidRDefault="00467141" w:rsidP="00D949B8">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第17時～</w:t>
            </w:r>
          </w:p>
          <w:p w14:paraId="6A17CDB1" w14:textId="3B9935FB" w:rsidR="00467141" w:rsidRPr="0072702C" w:rsidRDefault="00467141" w:rsidP="00467141">
            <w:pPr>
              <w:spacing w:line="240" w:lineRule="exact"/>
              <w:rPr>
                <w:rFonts w:ascii="HG丸ｺﾞｼｯｸM-PRO" w:eastAsia="HG丸ｺﾞｼｯｸM-PRO" w:hAnsi="HG丸ｺﾞｼｯｸM-PRO"/>
              </w:rPr>
            </w:pPr>
            <w:r>
              <w:rPr>
                <w:rFonts w:ascii="HG丸ｺﾞｼｯｸM-PRO" w:eastAsia="HG丸ｺﾞｼｯｸM-PRO" w:hAnsi="HG丸ｺﾞｼｯｸM-PRO" w:hint="eastAsia"/>
              </w:rPr>
              <w:t>第20時</w:t>
            </w:r>
          </w:p>
        </w:tc>
        <w:tc>
          <w:tcPr>
            <w:tcW w:w="2913"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2E3AF743" w14:textId="77777777" w:rsidR="00467141" w:rsidRDefault="00467141" w:rsidP="00D949B8">
            <w:pPr>
              <w:spacing w:line="240" w:lineRule="exact"/>
            </w:pPr>
          </w:p>
        </w:tc>
        <w:tc>
          <w:tcPr>
            <w:tcW w:w="31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272C97C3" w14:textId="6229A5BD" w:rsidR="00467141" w:rsidRDefault="00467141" w:rsidP="00467141">
            <w:pPr>
              <w:spacing w:line="240" w:lineRule="exact"/>
            </w:pPr>
            <w:r>
              <w:rPr>
                <w:rFonts w:hint="eastAsia"/>
              </w:rPr>
              <w:t>③作業を振り返り、自分や班のよい点や課題に気付き、改善点を考えている。</w:t>
            </w:r>
          </w:p>
        </w:tc>
        <w:tc>
          <w:tcPr>
            <w:tcW w:w="308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FF5FB"/>
          </w:tcPr>
          <w:p w14:paraId="74C6E62F" w14:textId="77777777" w:rsidR="00467141" w:rsidRDefault="00467141" w:rsidP="00355C37">
            <w:pPr>
              <w:spacing w:line="240" w:lineRule="exact"/>
            </w:pPr>
            <w:r>
              <w:rPr>
                <w:rFonts w:hint="eastAsia"/>
              </w:rPr>
              <w:t>②自分の分担だけではなく、班全体のことを考え働いている。</w:t>
            </w:r>
          </w:p>
        </w:tc>
      </w:tr>
    </w:tbl>
    <w:p w14:paraId="4547582F" w14:textId="77777777" w:rsidR="00DE655F" w:rsidRDefault="00DE655F" w:rsidP="00FB321A">
      <w:pPr>
        <w:spacing w:line="360" w:lineRule="exact"/>
        <w:rPr>
          <w:rFonts w:ascii="HG丸ｺﾞｼｯｸM-PRO" w:eastAsia="HG丸ｺﾞｼｯｸM-PRO" w:hAnsi="HG丸ｺﾞｼｯｸM-PRO"/>
          <w:b/>
          <w:sz w:val="28"/>
          <w:szCs w:val="28"/>
        </w:rPr>
      </w:pPr>
    </w:p>
    <w:p w14:paraId="53E24424" w14:textId="77777777" w:rsidR="001B721B" w:rsidRDefault="001B721B" w:rsidP="00FB321A">
      <w:pPr>
        <w:spacing w:line="360" w:lineRule="exact"/>
        <w:rPr>
          <w:rFonts w:ascii="HG丸ｺﾞｼｯｸM-PRO" w:eastAsia="HG丸ｺﾞｼｯｸM-PRO" w:hAnsi="HG丸ｺﾞｼｯｸM-PRO"/>
          <w:b/>
          <w:sz w:val="24"/>
          <w:szCs w:val="24"/>
        </w:rPr>
      </w:pPr>
    </w:p>
    <w:p w14:paraId="5D0ECB61" w14:textId="384F43A1" w:rsidR="00CE7671" w:rsidRPr="001E1900" w:rsidRDefault="00413451" w:rsidP="00FB321A">
      <w:pPr>
        <w:spacing w:line="360" w:lineRule="exact"/>
        <w:rPr>
          <w:rFonts w:ascii="HG丸ｺﾞｼｯｸM-PRO" w:eastAsia="HG丸ｺﾞｼｯｸM-PRO" w:hAnsi="HG丸ｺﾞｼｯｸM-PRO"/>
          <w:b/>
          <w:sz w:val="24"/>
          <w:szCs w:val="24"/>
        </w:rPr>
      </w:pPr>
      <w:r w:rsidRPr="001E1900">
        <w:rPr>
          <w:rFonts w:ascii="HG丸ｺﾞｼｯｸM-PRO" w:eastAsia="HG丸ｺﾞｼｯｸM-PRO" w:hAnsi="HG丸ｺﾞｼｯｸM-PRO" w:hint="eastAsia"/>
          <w:b/>
          <w:sz w:val="24"/>
          <w:szCs w:val="24"/>
        </w:rPr>
        <w:lastRenderedPageBreak/>
        <w:t>ルーブリック評価表</w:t>
      </w:r>
      <w:r w:rsidR="003D2CFF" w:rsidRPr="001E1900">
        <w:rPr>
          <w:rFonts w:ascii="HG丸ｺﾞｼｯｸM-PRO" w:eastAsia="HG丸ｺﾞｼｯｸM-PRO" w:hAnsi="HG丸ｺﾞｼｯｸM-PRO" w:hint="eastAsia"/>
          <w:b/>
          <w:sz w:val="24"/>
          <w:szCs w:val="24"/>
        </w:rPr>
        <w:t xml:space="preserve">　</w:t>
      </w:r>
      <w:r w:rsidRPr="001E1900">
        <w:rPr>
          <w:rFonts w:ascii="HG丸ｺﾞｼｯｸM-PRO" w:eastAsia="HG丸ｺﾞｼｯｸM-PRO" w:hAnsi="HG丸ｺﾞｼｯｸM-PRO" w:hint="eastAsia"/>
          <w:b/>
          <w:sz w:val="24"/>
          <w:szCs w:val="24"/>
        </w:rPr>
        <w:t>「職業」</w:t>
      </w:r>
    </w:p>
    <w:tbl>
      <w:tblPr>
        <w:tblStyle w:val="a3"/>
        <w:tblW w:w="10480" w:type="dxa"/>
        <w:tblInd w:w="-5" w:type="dxa"/>
        <w:tblLook w:val="04A0" w:firstRow="1" w:lastRow="0" w:firstColumn="1" w:lastColumn="0" w:noHBand="0" w:noVBand="1"/>
      </w:tblPr>
      <w:tblGrid>
        <w:gridCol w:w="582"/>
        <w:gridCol w:w="2570"/>
        <w:gridCol w:w="2521"/>
        <w:gridCol w:w="2340"/>
        <w:gridCol w:w="2467"/>
      </w:tblGrid>
      <w:tr w:rsidR="006D64FE" w:rsidRPr="003F0A67" w14:paraId="6EEBEABC" w14:textId="77777777" w:rsidTr="004B6A95">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1B9D2CF2" w14:textId="77777777" w:rsidR="006D64FE" w:rsidRPr="00B402E1" w:rsidRDefault="006D64FE" w:rsidP="006D64FE">
            <w:pPr>
              <w:rPr>
                <w:rFonts w:ascii="HG丸ｺﾞｼｯｸM-PRO" w:eastAsia="HG丸ｺﾞｼｯｸM-PRO" w:hAnsi="HG丸ｺﾞｼｯｸM-PRO"/>
                <w:szCs w:val="21"/>
              </w:rPr>
            </w:pPr>
          </w:p>
        </w:tc>
        <w:tc>
          <w:tcPr>
            <w:tcW w:w="257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77D1F82F" w14:textId="77777777" w:rsidR="006D64FE" w:rsidRPr="00B402E1" w:rsidRDefault="006D64FE" w:rsidP="006D64F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評価規準</w:t>
            </w:r>
          </w:p>
        </w:tc>
        <w:tc>
          <w:tcPr>
            <w:tcW w:w="252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4D2B0CB9" w14:textId="77777777" w:rsidR="006D64FE" w:rsidRPr="00B402E1" w:rsidRDefault="006D64FE" w:rsidP="006D64FE">
            <w:pPr>
              <w:jc w:val="center"/>
              <w:rPr>
                <w:rFonts w:ascii="HG丸ｺﾞｼｯｸM-PRO" w:eastAsia="HG丸ｺﾞｼｯｸM-PRO" w:hAnsi="HG丸ｺﾞｼｯｸM-PRO"/>
              </w:rPr>
            </w:pPr>
            <w:r w:rsidRPr="00B402E1">
              <w:rPr>
                <w:rFonts w:ascii="HG丸ｺﾞｼｯｸM-PRO" w:eastAsia="HG丸ｺﾞｼｯｸM-PRO" w:hAnsi="HG丸ｺﾞｼｯｸM-PRO" w:hint="eastAsia"/>
              </w:rPr>
              <w:t>A</w:t>
            </w:r>
            <w:r w:rsidRPr="00C01EAD">
              <w:rPr>
                <w:rFonts w:ascii="HG丸ｺﾞｼｯｸM-PRO" w:eastAsia="HG丸ｺﾞｼｯｸM-PRO" w:hAnsi="HG丸ｺﾞｼｯｸM-PRO" w:hint="eastAsia"/>
              </w:rPr>
              <w:t>（十分満足できる）</w:t>
            </w:r>
          </w:p>
        </w:tc>
        <w:tc>
          <w:tcPr>
            <w:tcW w:w="234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0793F38C" w14:textId="77777777" w:rsidR="006D64FE" w:rsidRPr="00B402E1" w:rsidRDefault="006D64FE" w:rsidP="006D64FE">
            <w:pPr>
              <w:jc w:val="center"/>
              <w:rPr>
                <w:rFonts w:ascii="HG丸ｺﾞｼｯｸM-PRO" w:eastAsia="HG丸ｺﾞｼｯｸM-PRO" w:hAnsi="HG丸ｺﾞｼｯｸM-PRO"/>
              </w:rPr>
            </w:pPr>
            <w:r w:rsidRPr="00B402E1">
              <w:rPr>
                <w:rFonts w:ascii="HG丸ｺﾞｼｯｸM-PRO" w:eastAsia="HG丸ｺﾞｼｯｸM-PRO" w:hAnsi="HG丸ｺﾞｼｯｸM-PRO" w:hint="eastAsia"/>
              </w:rPr>
              <w:t>B</w:t>
            </w:r>
            <w:r>
              <w:rPr>
                <w:rFonts w:ascii="HG丸ｺﾞｼｯｸM-PRO" w:eastAsia="HG丸ｺﾞｼｯｸM-PRO" w:hAnsi="HG丸ｺﾞｼｯｸM-PRO" w:hint="eastAsia"/>
              </w:rPr>
              <w:t>（</w:t>
            </w:r>
            <w:r w:rsidRPr="00C01EAD">
              <w:rPr>
                <w:rFonts w:ascii="HG丸ｺﾞｼｯｸM-PRO" w:eastAsia="HG丸ｺﾞｼｯｸM-PRO" w:hAnsi="HG丸ｺﾞｼｯｸM-PRO" w:hint="eastAsia"/>
              </w:rPr>
              <w:t>概ね満足できる）</w:t>
            </w:r>
          </w:p>
        </w:tc>
        <w:tc>
          <w:tcPr>
            <w:tcW w:w="2467"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51F2E945" w14:textId="77777777" w:rsidR="006D64FE" w:rsidRPr="00B402E1" w:rsidRDefault="006D64FE" w:rsidP="006D64FE">
            <w:pPr>
              <w:jc w:val="center"/>
              <w:rPr>
                <w:rFonts w:ascii="HG丸ｺﾞｼｯｸM-PRO" w:eastAsia="HG丸ｺﾞｼｯｸM-PRO" w:hAnsi="HG丸ｺﾞｼｯｸM-PRO"/>
              </w:rPr>
            </w:pPr>
            <w:r w:rsidRPr="00B402E1">
              <w:rPr>
                <w:rFonts w:ascii="HG丸ｺﾞｼｯｸM-PRO" w:eastAsia="HG丸ｺﾞｼｯｸM-PRO" w:hAnsi="HG丸ｺﾞｼｯｸM-PRO" w:hint="eastAsia"/>
              </w:rPr>
              <w:t>C</w:t>
            </w:r>
            <w:r w:rsidRPr="00C01EAD">
              <w:rPr>
                <w:rFonts w:ascii="HG丸ｺﾞｼｯｸM-PRO" w:eastAsia="HG丸ｺﾞｼｯｸM-PRO" w:hAnsi="HG丸ｺﾞｼｯｸM-PRO" w:hint="eastAsia"/>
                <w:sz w:val="16"/>
                <w:szCs w:val="16"/>
              </w:rPr>
              <w:t>(指導支援の見直しが必要)</w:t>
            </w:r>
          </w:p>
        </w:tc>
      </w:tr>
      <w:tr w:rsidR="004E4C7B" w:rsidRPr="003F0A67" w14:paraId="4C047E0C" w14:textId="77777777" w:rsidTr="00DC6866">
        <w:trPr>
          <w:trHeight w:val="1335"/>
        </w:trPr>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1E2F3"/>
            <w:textDirection w:val="tbRlV"/>
          </w:tcPr>
          <w:p w14:paraId="6B991300" w14:textId="77777777" w:rsidR="00CE7671" w:rsidRPr="008B639F" w:rsidRDefault="00CE7671" w:rsidP="00E46509">
            <w:pPr>
              <w:jc w:val="center"/>
              <w:rPr>
                <w:rFonts w:ascii="HG丸ｺﾞｼｯｸM-PRO" w:eastAsia="HG丸ｺﾞｼｯｸM-PRO" w:hAnsi="HG丸ｺﾞｼｯｸM-PRO"/>
                <w:sz w:val="18"/>
                <w:szCs w:val="18"/>
              </w:rPr>
            </w:pPr>
            <w:r w:rsidRPr="008B639F">
              <w:rPr>
                <w:rFonts w:ascii="HG丸ｺﾞｼｯｸM-PRO" w:eastAsia="HG丸ｺﾞｼｯｸM-PRO" w:hAnsi="HG丸ｺﾞｼｯｸM-PRO" w:hint="eastAsia"/>
                <w:sz w:val="18"/>
                <w:szCs w:val="18"/>
              </w:rPr>
              <w:t>知識・技能</w:t>
            </w:r>
          </w:p>
        </w:tc>
        <w:tc>
          <w:tcPr>
            <w:tcW w:w="257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6A7AC5A2" w14:textId="77777777" w:rsidR="00CE7671" w:rsidRPr="00CE7671" w:rsidRDefault="00CE7671" w:rsidP="00B402E1">
            <w:pPr>
              <w:spacing w:line="240" w:lineRule="exact"/>
              <w:rPr>
                <w:szCs w:val="21"/>
              </w:rPr>
            </w:pPr>
            <w:r w:rsidRPr="00CE7671">
              <w:rPr>
                <w:rFonts w:hint="eastAsia"/>
                <w:szCs w:val="21"/>
              </w:rPr>
              <w:t>自分の役割分担と作業手順を理解し、見通しをもちながら取り組んでいる。</w:t>
            </w:r>
          </w:p>
        </w:tc>
        <w:tc>
          <w:tcPr>
            <w:tcW w:w="252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02FCC194" w14:textId="77777777" w:rsidR="00CE7671" w:rsidRPr="003F0A67" w:rsidRDefault="00CE7671" w:rsidP="00B402E1">
            <w:pPr>
              <w:spacing w:line="240" w:lineRule="exact"/>
              <w:rPr>
                <w:szCs w:val="21"/>
              </w:rPr>
            </w:pPr>
            <w:r>
              <w:rPr>
                <w:rFonts w:hint="eastAsia"/>
                <w:szCs w:val="21"/>
              </w:rPr>
              <w:t>自分の役割と友達</w:t>
            </w:r>
            <w:r w:rsidRPr="003F0A67">
              <w:rPr>
                <w:rFonts w:hint="eastAsia"/>
                <w:szCs w:val="21"/>
              </w:rPr>
              <w:t>の役割が分かり、見通しをもちながら取り組んでいる。</w:t>
            </w:r>
          </w:p>
        </w:tc>
        <w:tc>
          <w:tcPr>
            <w:tcW w:w="234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359B098E" w14:textId="77777777" w:rsidR="00CE7671" w:rsidRPr="003F0A67" w:rsidRDefault="00CE7671" w:rsidP="00B402E1">
            <w:pPr>
              <w:spacing w:line="240" w:lineRule="exact"/>
              <w:rPr>
                <w:szCs w:val="21"/>
              </w:rPr>
            </w:pPr>
            <w:r>
              <w:rPr>
                <w:rFonts w:hint="eastAsia"/>
                <w:szCs w:val="21"/>
              </w:rPr>
              <w:t>自分の役割</w:t>
            </w:r>
            <w:r w:rsidRPr="003F0A67">
              <w:rPr>
                <w:rFonts w:hint="eastAsia"/>
                <w:szCs w:val="21"/>
              </w:rPr>
              <w:t>が分かり、概ね一人で取組んでいる。</w:t>
            </w:r>
          </w:p>
        </w:tc>
        <w:tc>
          <w:tcPr>
            <w:tcW w:w="2467"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17CA6EAC" w14:textId="77777777" w:rsidR="00CE7671" w:rsidRPr="003F0A67" w:rsidRDefault="00CE7671" w:rsidP="00B402E1">
            <w:pPr>
              <w:spacing w:line="240" w:lineRule="exact"/>
              <w:rPr>
                <w:szCs w:val="21"/>
              </w:rPr>
            </w:pPr>
            <w:r>
              <w:rPr>
                <w:rFonts w:hint="eastAsia"/>
                <w:szCs w:val="21"/>
              </w:rPr>
              <w:t>自分の役割の理解が不十分で、</w:t>
            </w:r>
            <w:r w:rsidRPr="003F0A67">
              <w:rPr>
                <w:rFonts w:hint="eastAsia"/>
                <w:szCs w:val="21"/>
              </w:rPr>
              <w:t>教師と一緒に行っている。</w:t>
            </w:r>
          </w:p>
        </w:tc>
      </w:tr>
      <w:tr w:rsidR="004E4C7B" w:rsidRPr="003F0A67" w14:paraId="4944F44F" w14:textId="77777777" w:rsidTr="004B6A95">
        <w:trPr>
          <w:trHeight w:val="1666"/>
        </w:trPr>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1E2F3"/>
            <w:textDirection w:val="tbRlV"/>
          </w:tcPr>
          <w:p w14:paraId="636469B9" w14:textId="77777777" w:rsidR="00CE7671" w:rsidRPr="008B639F" w:rsidRDefault="00CE7671" w:rsidP="00E46509">
            <w:pPr>
              <w:ind w:left="113" w:right="113"/>
              <w:jc w:val="center"/>
              <w:rPr>
                <w:rFonts w:ascii="HG丸ｺﾞｼｯｸM-PRO" w:eastAsia="HG丸ｺﾞｼｯｸM-PRO" w:hAnsi="HG丸ｺﾞｼｯｸM-PRO"/>
                <w:sz w:val="18"/>
                <w:szCs w:val="18"/>
              </w:rPr>
            </w:pPr>
            <w:r w:rsidRPr="008B639F">
              <w:rPr>
                <w:rFonts w:ascii="HG丸ｺﾞｼｯｸM-PRO" w:eastAsia="HG丸ｺﾞｼｯｸM-PRO" w:hAnsi="HG丸ｺﾞｼｯｸM-PRO" w:hint="eastAsia"/>
                <w:sz w:val="18"/>
                <w:szCs w:val="18"/>
              </w:rPr>
              <w:t>思考・判断・表現</w:t>
            </w:r>
          </w:p>
        </w:tc>
        <w:tc>
          <w:tcPr>
            <w:tcW w:w="257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1E38D678" w14:textId="77777777" w:rsidR="00CE7671" w:rsidRPr="00CE7671" w:rsidRDefault="00CE7671" w:rsidP="00B402E1">
            <w:pPr>
              <w:spacing w:line="240" w:lineRule="exact"/>
              <w:rPr>
                <w:szCs w:val="21"/>
              </w:rPr>
            </w:pPr>
            <w:r w:rsidRPr="00CE7671">
              <w:rPr>
                <w:rFonts w:hint="eastAsia"/>
                <w:szCs w:val="21"/>
              </w:rPr>
              <w:t>作業を振り返り、自分や班のよい点や課題に気付き、改善点を考えている。</w:t>
            </w:r>
          </w:p>
        </w:tc>
        <w:tc>
          <w:tcPr>
            <w:tcW w:w="252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05888187" w14:textId="77777777" w:rsidR="00CE7671" w:rsidRPr="003F0A67" w:rsidRDefault="00CE7671" w:rsidP="00B402E1">
            <w:pPr>
              <w:spacing w:line="240" w:lineRule="exact"/>
              <w:rPr>
                <w:szCs w:val="21"/>
              </w:rPr>
            </w:pPr>
            <w:r>
              <w:rPr>
                <w:rFonts w:hint="eastAsia"/>
                <w:szCs w:val="21"/>
              </w:rPr>
              <w:t>班や友達のよい点や問題点</w:t>
            </w:r>
            <w:r w:rsidRPr="003F0A67">
              <w:rPr>
                <w:rFonts w:hint="eastAsia"/>
                <w:szCs w:val="21"/>
              </w:rPr>
              <w:t>を考え、解決策を考えることができている。</w:t>
            </w:r>
          </w:p>
        </w:tc>
        <w:tc>
          <w:tcPr>
            <w:tcW w:w="234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60DDD9E7" w14:textId="77777777" w:rsidR="00CE7671" w:rsidRPr="003F0A67" w:rsidRDefault="00CE7671" w:rsidP="00B402E1">
            <w:pPr>
              <w:spacing w:line="240" w:lineRule="exact"/>
              <w:rPr>
                <w:szCs w:val="21"/>
              </w:rPr>
            </w:pPr>
            <w:r w:rsidRPr="003F0A67">
              <w:rPr>
                <w:rFonts w:hint="eastAsia"/>
                <w:szCs w:val="21"/>
              </w:rPr>
              <w:t>班や友達のよい点や</w:t>
            </w:r>
            <w:r>
              <w:rPr>
                <w:rFonts w:hint="eastAsia"/>
                <w:szCs w:val="21"/>
              </w:rPr>
              <w:t>問題点</w:t>
            </w:r>
            <w:r w:rsidRPr="003F0A67">
              <w:rPr>
                <w:rFonts w:hint="eastAsia"/>
                <w:szCs w:val="21"/>
              </w:rPr>
              <w:t>を考えることができているが、解決策</w:t>
            </w:r>
            <w:r>
              <w:rPr>
                <w:rFonts w:hint="eastAsia"/>
                <w:szCs w:val="21"/>
              </w:rPr>
              <w:t>を考えてい</w:t>
            </w:r>
            <w:r w:rsidRPr="003F0A67">
              <w:rPr>
                <w:rFonts w:hint="eastAsia"/>
                <w:szCs w:val="21"/>
              </w:rPr>
              <w:t>ない。</w:t>
            </w:r>
          </w:p>
        </w:tc>
        <w:tc>
          <w:tcPr>
            <w:tcW w:w="2467"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39FD6629" w14:textId="77777777" w:rsidR="00CE7671" w:rsidRPr="003F0A67" w:rsidRDefault="00CE7671" w:rsidP="00B402E1">
            <w:pPr>
              <w:spacing w:line="240" w:lineRule="exact"/>
              <w:rPr>
                <w:szCs w:val="21"/>
              </w:rPr>
            </w:pPr>
            <w:r>
              <w:rPr>
                <w:rFonts w:hint="eastAsia"/>
                <w:szCs w:val="21"/>
              </w:rPr>
              <w:t>班や友達のよい点や問題点に</w:t>
            </w:r>
            <w:r w:rsidRPr="003F0A67">
              <w:rPr>
                <w:rFonts w:hint="eastAsia"/>
                <w:szCs w:val="21"/>
              </w:rPr>
              <w:t>気付くことができない。</w:t>
            </w:r>
          </w:p>
        </w:tc>
      </w:tr>
      <w:tr w:rsidR="004E4C7B" w:rsidRPr="003F0A67" w14:paraId="1632DF45" w14:textId="77777777" w:rsidTr="004B6A95">
        <w:trPr>
          <w:trHeight w:val="1386"/>
        </w:trPr>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1E2F3"/>
            <w:textDirection w:val="tbRlV"/>
          </w:tcPr>
          <w:p w14:paraId="755D4420" w14:textId="77777777" w:rsidR="00FA6593" w:rsidRDefault="00CE7671" w:rsidP="00FA6593">
            <w:pPr>
              <w:spacing w:line="180" w:lineRule="exact"/>
              <w:ind w:right="57"/>
              <w:jc w:val="center"/>
              <w:rPr>
                <w:rFonts w:ascii="HG丸ｺﾞｼｯｸM-PRO" w:eastAsia="HG丸ｺﾞｼｯｸM-PRO" w:hAnsi="HG丸ｺﾞｼｯｸM-PRO"/>
                <w:sz w:val="18"/>
                <w:szCs w:val="18"/>
              </w:rPr>
            </w:pPr>
            <w:r w:rsidRPr="00E46509">
              <w:rPr>
                <w:rFonts w:ascii="HG丸ｺﾞｼｯｸM-PRO" w:eastAsia="HG丸ｺﾞｼｯｸM-PRO" w:hAnsi="HG丸ｺﾞｼｯｸM-PRO" w:hint="eastAsia"/>
                <w:sz w:val="18"/>
                <w:szCs w:val="18"/>
              </w:rPr>
              <w:t>主体的に学習に</w:t>
            </w:r>
          </w:p>
          <w:p w14:paraId="160B8021" w14:textId="77777777" w:rsidR="00CE7671" w:rsidRPr="00E46509" w:rsidRDefault="00CE7671" w:rsidP="00FA6593">
            <w:pPr>
              <w:spacing w:line="180" w:lineRule="exact"/>
              <w:ind w:right="57"/>
              <w:jc w:val="distribute"/>
              <w:rPr>
                <w:rFonts w:ascii="HG丸ｺﾞｼｯｸM-PRO" w:eastAsia="HG丸ｺﾞｼｯｸM-PRO" w:hAnsi="HG丸ｺﾞｼｯｸM-PRO"/>
                <w:sz w:val="18"/>
                <w:szCs w:val="18"/>
              </w:rPr>
            </w:pPr>
            <w:r w:rsidRPr="00E46509">
              <w:rPr>
                <w:rFonts w:ascii="HG丸ｺﾞｼｯｸM-PRO" w:eastAsia="HG丸ｺﾞｼｯｸM-PRO" w:hAnsi="HG丸ｺﾞｼｯｸM-PRO" w:hint="eastAsia"/>
                <w:sz w:val="18"/>
                <w:szCs w:val="18"/>
              </w:rPr>
              <w:t>取り組む態度</w:t>
            </w:r>
          </w:p>
        </w:tc>
        <w:tc>
          <w:tcPr>
            <w:tcW w:w="257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23F393F" w14:textId="77777777" w:rsidR="00CE7671" w:rsidRPr="00CE7671" w:rsidRDefault="00CE7671" w:rsidP="00B402E1">
            <w:pPr>
              <w:spacing w:line="240" w:lineRule="exact"/>
              <w:rPr>
                <w:szCs w:val="21"/>
              </w:rPr>
            </w:pPr>
            <w:r w:rsidRPr="00CE7671">
              <w:rPr>
                <w:rFonts w:hint="eastAsia"/>
                <w:szCs w:val="21"/>
              </w:rPr>
              <w:t>自分の分担だけでなく、班全体のことを考え働いている。</w:t>
            </w:r>
          </w:p>
        </w:tc>
        <w:tc>
          <w:tcPr>
            <w:tcW w:w="252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E83F5C2" w14:textId="77777777" w:rsidR="00CE7671" w:rsidRPr="00CE7671" w:rsidRDefault="00CE7671" w:rsidP="00B402E1">
            <w:pPr>
              <w:spacing w:line="240" w:lineRule="exact"/>
              <w:rPr>
                <w:szCs w:val="21"/>
              </w:rPr>
            </w:pPr>
            <w:r w:rsidRPr="003F0A67">
              <w:rPr>
                <w:rFonts w:hint="eastAsia"/>
                <w:szCs w:val="21"/>
              </w:rPr>
              <w:t>班全体の動きに目を向け、友達に指示を出す等して働いている。</w:t>
            </w:r>
          </w:p>
        </w:tc>
        <w:tc>
          <w:tcPr>
            <w:tcW w:w="234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07780572" w14:textId="77777777" w:rsidR="00CE7671" w:rsidRPr="003F0A67" w:rsidRDefault="00CE7671" w:rsidP="00B402E1">
            <w:pPr>
              <w:spacing w:line="240" w:lineRule="exact"/>
              <w:rPr>
                <w:szCs w:val="21"/>
              </w:rPr>
            </w:pPr>
            <w:r w:rsidRPr="003F0A67">
              <w:rPr>
                <w:rFonts w:hint="eastAsia"/>
                <w:szCs w:val="21"/>
              </w:rPr>
              <w:t>班全体のためにできることを考え働いている。</w:t>
            </w:r>
          </w:p>
        </w:tc>
        <w:tc>
          <w:tcPr>
            <w:tcW w:w="2467"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2275A475" w14:textId="77777777" w:rsidR="00CE7671" w:rsidRPr="003F0A67" w:rsidRDefault="00CE7671" w:rsidP="00B402E1">
            <w:pPr>
              <w:spacing w:line="240" w:lineRule="exact"/>
              <w:rPr>
                <w:szCs w:val="21"/>
              </w:rPr>
            </w:pPr>
            <w:r w:rsidRPr="003F0A67">
              <w:rPr>
                <w:rFonts w:hint="eastAsia"/>
                <w:szCs w:val="21"/>
              </w:rPr>
              <w:t>班全体のことを考えることはなく、協力していない。</w:t>
            </w:r>
          </w:p>
        </w:tc>
      </w:tr>
    </w:tbl>
    <w:p w14:paraId="38AC0779" w14:textId="77777777" w:rsidR="003D37FE" w:rsidRPr="00CE7671" w:rsidRDefault="003D37FE" w:rsidP="003D37FE">
      <w:pPr>
        <w:spacing w:line="320" w:lineRule="exact"/>
        <w:rPr>
          <w:rFonts w:ascii="HG丸ｺﾞｼｯｸM-PRO" w:eastAsia="HG丸ｺﾞｼｯｸM-PRO" w:hAnsi="HG丸ｺﾞｼｯｸM-PRO"/>
          <w:b/>
          <w:sz w:val="28"/>
          <w:szCs w:val="28"/>
        </w:rPr>
      </w:pPr>
    </w:p>
    <w:p w14:paraId="3AA789A5" w14:textId="3E4EA4A7" w:rsidR="003D37FE" w:rsidRPr="001E1900" w:rsidRDefault="003D37FE" w:rsidP="00FB321A">
      <w:pPr>
        <w:spacing w:line="360" w:lineRule="exact"/>
        <w:rPr>
          <w:rFonts w:ascii="HG丸ｺﾞｼｯｸM-PRO" w:eastAsia="HG丸ｺﾞｼｯｸM-PRO" w:hAnsi="HG丸ｺﾞｼｯｸM-PRO"/>
          <w:b/>
          <w:sz w:val="24"/>
          <w:szCs w:val="24"/>
        </w:rPr>
      </w:pPr>
      <w:r w:rsidRPr="001E1900">
        <w:rPr>
          <w:rFonts w:ascii="HG丸ｺﾞｼｯｸM-PRO" w:eastAsia="HG丸ｺﾞｼｯｸM-PRO" w:hAnsi="HG丸ｺﾞｼｯｸM-PRO" w:hint="eastAsia"/>
          <w:b/>
          <w:sz w:val="24"/>
          <w:szCs w:val="24"/>
        </w:rPr>
        <w:t>ルーブリック評価表</w:t>
      </w:r>
      <w:r w:rsidR="003D2CFF" w:rsidRPr="001E1900">
        <w:rPr>
          <w:rFonts w:ascii="HG丸ｺﾞｼｯｸM-PRO" w:eastAsia="HG丸ｺﾞｼｯｸM-PRO" w:hAnsi="HG丸ｺﾞｼｯｸM-PRO" w:hint="eastAsia"/>
          <w:b/>
          <w:sz w:val="24"/>
          <w:szCs w:val="24"/>
        </w:rPr>
        <w:t xml:space="preserve">　</w:t>
      </w:r>
      <w:r w:rsidRPr="001E1900">
        <w:rPr>
          <w:rFonts w:ascii="HG丸ｺﾞｼｯｸM-PRO" w:eastAsia="HG丸ｺﾞｼｯｸM-PRO" w:hAnsi="HG丸ｺﾞｼｯｸM-PRO" w:hint="eastAsia"/>
          <w:b/>
          <w:sz w:val="24"/>
          <w:szCs w:val="24"/>
        </w:rPr>
        <w:t>「国語」</w:t>
      </w:r>
    </w:p>
    <w:tbl>
      <w:tblPr>
        <w:tblStyle w:val="a3"/>
        <w:tblW w:w="10333" w:type="dxa"/>
        <w:tblLook w:val="04A0" w:firstRow="1" w:lastRow="0" w:firstColumn="1" w:lastColumn="0" w:noHBand="0" w:noVBand="1"/>
      </w:tblPr>
      <w:tblGrid>
        <w:gridCol w:w="582"/>
        <w:gridCol w:w="2522"/>
        <w:gridCol w:w="2551"/>
        <w:gridCol w:w="2268"/>
        <w:gridCol w:w="2410"/>
      </w:tblGrid>
      <w:tr w:rsidR="006D64FE" w:rsidRPr="003F0A67" w14:paraId="3D524BD2" w14:textId="77777777" w:rsidTr="004B6A95">
        <w:trPr>
          <w:trHeight w:val="63"/>
        </w:trPr>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48584CDE" w14:textId="77777777" w:rsidR="006D64FE" w:rsidRPr="00B402E1" w:rsidRDefault="006D64FE" w:rsidP="006D64FE">
            <w:pPr>
              <w:rPr>
                <w:rFonts w:ascii="HG丸ｺﾞｼｯｸM-PRO" w:eastAsia="HG丸ｺﾞｼｯｸM-PRO" w:hAnsi="HG丸ｺﾞｼｯｸM-PRO"/>
              </w:rPr>
            </w:pPr>
          </w:p>
        </w:tc>
        <w:tc>
          <w:tcPr>
            <w:tcW w:w="252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7E89B6E3" w14:textId="77777777" w:rsidR="006D64FE" w:rsidRPr="00B402E1" w:rsidRDefault="006D64FE" w:rsidP="006D64FE">
            <w:pPr>
              <w:jc w:val="center"/>
              <w:rPr>
                <w:rFonts w:ascii="HG丸ｺﾞｼｯｸM-PRO" w:eastAsia="HG丸ｺﾞｼｯｸM-PRO" w:hAnsi="HG丸ｺﾞｼｯｸM-PRO"/>
              </w:rPr>
            </w:pPr>
            <w:r>
              <w:rPr>
                <w:rFonts w:ascii="HG丸ｺﾞｼｯｸM-PRO" w:eastAsia="HG丸ｺﾞｼｯｸM-PRO" w:hAnsi="HG丸ｺﾞｼｯｸM-PRO" w:hint="eastAsia"/>
              </w:rPr>
              <w:t>評価規準</w:t>
            </w:r>
          </w:p>
        </w:tc>
        <w:tc>
          <w:tcPr>
            <w:tcW w:w="255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043A254B" w14:textId="77777777" w:rsidR="006D64FE" w:rsidRPr="00B402E1" w:rsidRDefault="006D64FE" w:rsidP="006D64FE">
            <w:pPr>
              <w:jc w:val="center"/>
              <w:rPr>
                <w:rFonts w:ascii="HG丸ｺﾞｼｯｸM-PRO" w:eastAsia="HG丸ｺﾞｼｯｸM-PRO" w:hAnsi="HG丸ｺﾞｼｯｸM-PRO"/>
              </w:rPr>
            </w:pPr>
            <w:r w:rsidRPr="00B402E1">
              <w:rPr>
                <w:rFonts w:ascii="HG丸ｺﾞｼｯｸM-PRO" w:eastAsia="HG丸ｺﾞｼｯｸM-PRO" w:hAnsi="HG丸ｺﾞｼｯｸM-PRO" w:hint="eastAsia"/>
              </w:rPr>
              <w:t>A</w:t>
            </w:r>
            <w:r w:rsidRPr="00C01EAD">
              <w:rPr>
                <w:rFonts w:ascii="HG丸ｺﾞｼｯｸM-PRO" w:eastAsia="HG丸ｺﾞｼｯｸM-PRO" w:hAnsi="HG丸ｺﾞｼｯｸM-PRO" w:hint="eastAsia"/>
              </w:rPr>
              <w:t>（十分満足できる）</w:t>
            </w:r>
          </w:p>
        </w:tc>
        <w:tc>
          <w:tcPr>
            <w:tcW w:w="2268"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45B5676B" w14:textId="77777777" w:rsidR="006D64FE" w:rsidRPr="00B402E1" w:rsidRDefault="006D64FE" w:rsidP="006D64FE">
            <w:pPr>
              <w:jc w:val="center"/>
              <w:rPr>
                <w:rFonts w:ascii="HG丸ｺﾞｼｯｸM-PRO" w:eastAsia="HG丸ｺﾞｼｯｸM-PRO" w:hAnsi="HG丸ｺﾞｼｯｸM-PRO"/>
              </w:rPr>
            </w:pPr>
            <w:r w:rsidRPr="00B402E1">
              <w:rPr>
                <w:rFonts w:ascii="HG丸ｺﾞｼｯｸM-PRO" w:eastAsia="HG丸ｺﾞｼｯｸM-PRO" w:hAnsi="HG丸ｺﾞｼｯｸM-PRO" w:hint="eastAsia"/>
              </w:rPr>
              <w:t>B</w:t>
            </w:r>
            <w:r>
              <w:rPr>
                <w:rFonts w:ascii="HG丸ｺﾞｼｯｸM-PRO" w:eastAsia="HG丸ｺﾞｼｯｸM-PRO" w:hAnsi="HG丸ｺﾞｼｯｸM-PRO" w:hint="eastAsia"/>
              </w:rPr>
              <w:t>（</w:t>
            </w:r>
            <w:r w:rsidRPr="00C01EAD">
              <w:rPr>
                <w:rFonts w:ascii="HG丸ｺﾞｼｯｸM-PRO" w:eastAsia="HG丸ｺﾞｼｯｸM-PRO" w:hAnsi="HG丸ｺﾞｼｯｸM-PRO" w:hint="eastAsia"/>
              </w:rPr>
              <w:t>概ね満足できる）</w:t>
            </w:r>
          </w:p>
        </w:tc>
        <w:tc>
          <w:tcPr>
            <w:tcW w:w="241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DCBE9"/>
          </w:tcPr>
          <w:p w14:paraId="5B4D3E0C" w14:textId="77777777" w:rsidR="006D64FE" w:rsidRPr="00B402E1" w:rsidRDefault="006D64FE" w:rsidP="006D64FE">
            <w:pPr>
              <w:jc w:val="center"/>
              <w:rPr>
                <w:rFonts w:ascii="HG丸ｺﾞｼｯｸM-PRO" w:eastAsia="HG丸ｺﾞｼｯｸM-PRO" w:hAnsi="HG丸ｺﾞｼｯｸM-PRO"/>
              </w:rPr>
            </w:pPr>
            <w:r w:rsidRPr="00B402E1">
              <w:rPr>
                <w:rFonts w:ascii="HG丸ｺﾞｼｯｸM-PRO" w:eastAsia="HG丸ｺﾞｼｯｸM-PRO" w:hAnsi="HG丸ｺﾞｼｯｸM-PRO" w:hint="eastAsia"/>
              </w:rPr>
              <w:t>C</w:t>
            </w:r>
            <w:r w:rsidRPr="00C01EAD">
              <w:rPr>
                <w:rFonts w:ascii="HG丸ｺﾞｼｯｸM-PRO" w:eastAsia="HG丸ｺﾞｼｯｸM-PRO" w:hAnsi="HG丸ｺﾞｼｯｸM-PRO" w:hint="eastAsia"/>
                <w:sz w:val="16"/>
                <w:szCs w:val="16"/>
              </w:rPr>
              <w:t>(指導支援の見直しが必要)</w:t>
            </w:r>
          </w:p>
        </w:tc>
      </w:tr>
      <w:tr w:rsidR="00D07A74" w:rsidRPr="003F0A67" w14:paraId="6B796A46" w14:textId="77777777" w:rsidTr="004B6A95">
        <w:trPr>
          <w:cantSplit/>
          <w:trHeight w:val="1181"/>
        </w:trPr>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1E2F3"/>
            <w:textDirection w:val="tbRlV"/>
          </w:tcPr>
          <w:p w14:paraId="19337BA0" w14:textId="77777777" w:rsidR="00CE7671" w:rsidRPr="008B639F" w:rsidRDefault="00CE7671" w:rsidP="00AE4F2F">
            <w:pPr>
              <w:ind w:left="113" w:right="113"/>
              <w:jc w:val="center"/>
              <w:rPr>
                <w:rFonts w:ascii="HG丸ｺﾞｼｯｸM-PRO" w:eastAsia="HG丸ｺﾞｼｯｸM-PRO" w:hAnsi="HG丸ｺﾞｼｯｸM-PRO"/>
                <w:sz w:val="18"/>
                <w:szCs w:val="18"/>
              </w:rPr>
            </w:pPr>
            <w:r w:rsidRPr="008B639F">
              <w:rPr>
                <w:rFonts w:ascii="HG丸ｺﾞｼｯｸM-PRO" w:eastAsia="HG丸ｺﾞｼｯｸM-PRO" w:hAnsi="HG丸ｺﾞｼｯｸM-PRO" w:hint="eastAsia"/>
                <w:sz w:val="18"/>
                <w:szCs w:val="18"/>
              </w:rPr>
              <w:t>知識・技能</w:t>
            </w:r>
          </w:p>
        </w:tc>
        <w:tc>
          <w:tcPr>
            <w:tcW w:w="252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671A75C6" w14:textId="208250AD" w:rsidR="00CE7671" w:rsidRPr="00CE7671" w:rsidRDefault="001B721B" w:rsidP="00B402E1">
            <w:pPr>
              <w:spacing w:line="240" w:lineRule="exact"/>
              <w:rPr>
                <w:color w:val="000000" w:themeColor="text1"/>
              </w:rPr>
            </w:pPr>
            <w:r>
              <w:rPr>
                <w:rFonts w:hint="eastAsia"/>
                <w:color w:val="000000" w:themeColor="text1"/>
              </w:rPr>
              <w:t>発声や発音に気を付けたり、声の大きさを調節したりして話している</w:t>
            </w:r>
            <w:r w:rsidR="00CE7671" w:rsidRPr="00CE7671">
              <w:rPr>
                <w:rFonts w:hint="eastAsia"/>
                <w:color w:val="000000" w:themeColor="text1"/>
              </w:rPr>
              <w:t>。</w:t>
            </w:r>
          </w:p>
        </w:tc>
        <w:tc>
          <w:tcPr>
            <w:tcW w:w="255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7D252629" w14:textId="77777777" w:rsidR="00CE7671" w:rsidRPr="003F0A67" w:rsidRDefault="00CE7671" w:rsidP="00B402E1">
            <w:pPr>
              <w:spacing w:line="240" w:lineRule="exact"/>
            </w:pPr>
            <w:r>
              <w:rPr>
                <w:rFonts w:hint="eastAsia"/>
              </w:rPr>
              <w:t>状況に応じて、音量や速さを変えて話している</w:t>
            </w:r>
            <w:r w:rsidRPr="003F0A67">
              <w:rPr>
                <w:rFonts w:hint="eastAsia"/>
              </w:rPr>
              <w:t>。</w:t>
            </w:r>
          </w:p>
        </w:tc>
        <w:tc>
          <w:tcPr>
            <w:tcW w:w="2268"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1535EF0E" w14:textId="77777777" w:rsidR="00CE7671" w:rsidRPr="003F0A67" w:rsidRDefault="00CE7671" w:rsidP="00B402E1">
            <w:pPr>
              <w:spacing w:line="240" w:lineRule="exact"/>
            </w:pPr>
            <w:r>
              <w:rPr>
                <w:rFonts w:hint="eastAsia"/>
              </w:rPr>
              <w:t>相手に聞き取れる音量と速さで話している</w:t>
            </w:r>
            <w:r w:rsidRPr="003F0A67">
              <w:rPr>
                <w:rFonts w:hint="eastAsia"/>
              </w:rPr>
              <w:t>。</w:t>
            </w:r>
          </w:p>
        </w:tc>
        <w:tc>
          <w:tcPr>
            <w:tcW w:w="241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1209ED0" w14:textId="77777777" w:rsidR="00CE7671" w:rsidRPr="003F0A67" w:rsidRDefault="00CE7671" w:rsidP="00B402E1">
            <w:pPr>
              <w:spacing w:line="240" w:lineRule="exact"/>
            </w:pPr>
            <w:r w:rsidRPr="003F0A67">
              <w:rPr>
                <w:rFonts w:hint="eastAsia"/>
              </w:rPr>
              <w:t>相手に伝わるように話していない。</w:t>
            </w:r>
          </w:p>
        </w:tc>
      </w:tr>
      <w:tr w:rsidR="00D07A74" w:rsidRPr="003F0A67" w14:paraId="02E1AA3B" w14:textId="77777777" w:rsidTr="004B6A95">
        <w:trPr>
          <w:trHeight w:val="590"/>
        </w:trPr>
        <w:tc>
          <w:tcPr>
            <w:tcW w:w="582" w:type="dxa"/>
            <w:vMerge w:val="restart"/>
            <w:tcBorders>
              <w:top w:val="single" w:sz="12" w:space="0" w:color="2E74B5" w:themeColor="accent1" w:themeShade="BF"/>
              <w:left w:val="single" w:sz="12" w:space="0" w:color="2E74B5" w:themeColor="accent1" w:themeShade="BF"/>
              <w:right w:val="single" w:sz="12" w:space="0" w:color="2E74B5" w:themeColor="accent1" w:themeShade="BF"/>
            </w:tcBorders>
            <w:shd w:val="clear" w:color="auto" w:fill="D1E2F3"/>
            <w:textDirection w:val="tbRlV"/>
          </w:tcPr>
          <w:p w14:paraId="2BEF0208" w14:textId="77777777" w:rsidR="00CE7671" w:rsidRPr="008B639F" w:rsidRDefault="00CE7671" w:rsidP="00AE4F2F">
            <w:pPr>
              <w:ind w:left="113" w:right="113"/>
              <w:jc w:val="center"/>
              <w:rPr>
                <w:rFonts w:ascii="HG丸ｺﾞｼｯｸM-PRO" w:eastAsia="HG丸ｺﾞｼｯｸM-PRO" w:hAnsi="HG丸ｺﾞｼｯｸM-PRO"/>
                <w:sz w:val="18"/>
                <w:szCs w:val="18"/>
              </w:rPr>
            </w:pPr>
            <w:r w:rsidRPr="008B639F">
              <w:rPr>
                <w:rFonts w:ascii="HG丸ｺﾞｼｯｸM-PRO" w:eastAsia="HG丸ｺﾞｼｯｸM-PRO" w:hAnsi="HG丸ｺﾞｼｯｸM-PRO" w:hint="eastAsia"/>
                <w:sz w:val="18"/>
                <w:szCs w:val="18"/>
              </w:rPr>
              <w:t>思考・判断・表現</w:t>
            </w:r>
          </w:p>
        </w:tc>
        <w:tc>
          <w:tcPr>
            <w:tcW w:w="252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0B2DB777" w14:textId="2B973AED" w:rsidR="00CE7671" w:rsidRPr="00B402E1" w:rsidRDefault="001B721B" w:rsidP="00B402E1">
            <w:pPr>
              <w:spacing w:line="240" w:lineRule="exact"/>
              <w:rPr>
                <w:color w:val="000000" w:themeColor="text1"/>
              </w:rPr>
            </w:pPr>
            <w:r>
              <w:rPr>
                <w:rFonts w:hint="eastAsia"/>
                <w:color w:val="000000" w:themeColor="text1"/>
              </w:rPr>
              <w:t>分からないことや知りたいことを聞くことができている</w:t>
            </w:r>
            <w:r w:rsidR="00CE7671" w:rsidRPr="00B402E1">
              <w:rPr>
                <w:rFonts w:hint="eastAsia"/>
                <w:color w:val="000000" w:themeColor="text1"/>
              </w:rPr>
              <w:t>。</w:t>
            </w:r>
          </w:p>
        </w:tc>
        <w:tc>
          <w:tcPr>
            <w:tcW w:w="255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73E3F970" w14:textId="77777777" w:rsidR="00CE7671" w:rsidRPr="003F0A67" w:rsidRDefault="00CE7671" w:rsidP="00B402E1">
            <w:pPr>
              <w:spacing w:line="240" w:lineRule="exact"/>
            </w:pPr>
            <w:r w:rsidRPr="003F0A67">
              <w:rPr>
                <w:rFonts w:hint="eastAsia"/>
              </w:rPr>
              <w:t>分</w:t>
            </w:r>
            <w:r>
              <w:rPr>
                <w:rFonts w:hint="eastAsia"/>
              </w:rPr>
              <w:t>からない点や確かめたい点を質問したりして内容をつかむことができている</w:t>
            </w:r>
            <w:r w:rsidRPr="003F0A67">
              <w:rPr>
                <w:rFonts w:hint="eastAsia"/>
              </w:rPr>
              <w:t>。</w:t>
            </w:r>
          </w:p>
        </w:tc>
        <w:tc>
          <w:tcPr>
            <w:tcW w:w="2268"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0BE53A26" w14:textId="77777777" w:rsidR="00CE7671" w:rsidRPr="003F0A67" w:rsidRDefault="00CE7671" w:rsidP="00B402E1">
            <w:pPr>
              <w:spacing w:line="240" w:lineRule="exact"/>
            </w:pPr>
            <w:r>
              <w:rPr>
                <w:rFonts w:hint="eastAsia"/>
              </w:rPr>
              <w:t>説明や指示を概ね理解している</w:t>
            </w:r>
            <w:r w:rsidRPr="003F0A67">
              <w:rPr>
                <w:rFonts w:hint="eastAsia"/>
              </w:rPr>
              <w:t>。分からないときは聞き返し</w:t>
            </w:r>
            <w:r>
              <w:rPr>
                <w:rFonts w:hint="eastAsia"/>
              </w:rPr>
              <w:t>たりし</w:t>
            </w:r>
            <w:r w:rsidRPr="003F0A67">
              <w:rPr>
                <w:rFonts w:hint="eastAsia"/>
              </w:rPr>
              <w:t>ている。</w:t>
            </w:r>
          </w:p>
        </w:tc>
        <w:tc>
          <w:tcPr>
            <w:tcW w:w="241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73F46C0A" w14:textId="77777777" w:rsidR="00CE7671" w:rsidRPr="003F0A67" w:rsidRDefault="00CE7671" w:rsidP="00B402E1">
            <w:pPr>
              <w:spacing w:line="240" w:lineRule="exact"/>
            </w:pPr>
            <w:r w:rsidRPr="003F0A67">
              <w:rPr>
                <w:rFonts w:hint="eastAsia"/>
              </w:rPr>
              <w:t>説明や指示を理解していない。分からないことを伝えていない。</w:t>
            </w:r>
          </w:p>
        </w:tc>
      </w:tr>
      <w:tr w:rsidR="00D07A74" w:rsidRPr="003F0A67" w14:paraId="73220A18" w14:textId="77777777" w:rsidTr="004B6A95">
        <w:trPr>
          <w:trHeight w:val="510"/>
        </w:trPr>
        <w:tc>
          <w:tcPr>
            <w:tcW w:w="582" w:type="dxa"/>
            <w:vMerge/>
            <w:tcBorders>
              <w:left w:val="single" w:sz="12" w:space="0" w:color="2E74B5" w:themeColor="accent1" w:themeShade="BF"/>
              <w:right w:val="single" w:sz="12" w:space="0" w:color="2E74B5" w:themeColor="accent1" w:themeShade="BF"/>
            </w:tcBorders>
            <w:shd w:val="clear" w:color="auto" w:fill="D1E2F3"/>
          </w:tcPr>
          <w:p w14:paraId="264C50CF" w14:textId="77777777" w:rsidR="00CE7671" w:rsidRPr="003F0A67" w:rsidRDefault="00CE7671" w:rsidP="00AE4F2F"/>
        </w:tc>
        <w:tc>
          <w:tcPr>
            <w:tcW w:w="252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8C4D198" w14:textId="778545F9" w:rsidR="00CE7671" w:rsidRPr="00B402E1" w:rsidRDefault="00CE7671" w:rsidP="001B721B">
            <w:pPr>
              <w:spacing w:line="240" w:lineRule="exact"/>
              <w:rPr>
                <w:color w:val="000000" w:themeColor="text1"/>
              </w:rPr>
            </w:pPr>
            <w:r w:rsidRPr="00B402E1">
              <w:rPr>
                <w:rFonts w:hint="eastAsia"/>
                <w:color w:val="000000" w:themeColor="text1"/>
              </w:rPr>
              <w:t>役割分担</w:t>
            </w:r>
            <w:r w:rsidR="001B721B">
              <w:rPr>
                <w:rFonts w:hint="eastAsia"/>
                <w:color w:val="000000" w:themeColor="text1"/>
              </w:rPr>
              <w:t>決め</w:t>
            </w:r>
            <w:r w:rsidRPr="00B402E1">
              <w:rPr>
                <w:rFonts w:hint="eastAsia"/>
                <w:color w:val="000000" w:themeColor="text1"/>
              </w:rPr>
              <w:t>や</w:t>
            </w:r>
            <w:r w:rsidR="001B721B">
              <w:rPr>
                <w:rFonts w:hint="eastAsia"/>
                <w:color w:val="000000" w:themeColor="text1"/>
              </w:rPr>
              <w:t>中間報告等の話し合う場面では、伝えたいことを明確にして伝えている</w:t>
            </w:r>
            <w:r w:rsidRPr="00B402E1">
              <w:rPr>
                <w:rFonts w:hint="eastAsia"/>
                <w:color w:val="000000" w:themeColor="text1"/>
              </w:rPr>
              <w:t>。</w:t>
            </w:r>
          </w:p>
        </w:tc>
        <w:tc>
          <w:tcPr>
            <w:tcW w:w="255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11A98E23" w14:textId="77777777" w:rsidR="00CE7671" w:rsidRPr="003F0A67" w:rsidRDefault="00CE7671" w:rsidP="00B402E1">
            <w:pPr>
              <w:spacing w:line="240" w:lineRule="exact"/>
            </w:pPr>
            <w:r>
              <w:rPr>
                <w:rFonts w:hint="eastAsia"/>
              </w:rPr>
              <w:t>必要に応じて理由を付け加えながら、自分の考えを伝えている</w:t>
            </w:r>
            <w:r w:rsidRPr="003F0A67">
              <w:rPr>
                <w:rFonts w:hint="eastAsia"/>
              </w:rPr>
              <w:t>。</w:t>
            </w:r>
          </w:p>
        </w:tc>
        <w:tc>
          <w:tcPr>
            <w:tcW w:w="2268"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30BE86FE" w14:textId="77777777" w:rsidR="00CE7671" w:rsidRPr="003F0A67" w:rsidRDefault="00CE7671" w:rsidP="00B402E1">
            <w:pPr>
              <w:spacing w:line="240" w:lineRule="exact"/>
            </w:pPr>
            <w:r w:rsidRPr="003F0A67">
              <w:rPr>
                <w:rFonts w:hint="eastAsia"/>
              </w:rPr>
              <w:t>伝えたい事柄を考え、話すことができ</w:t>
            </w:r>
            <w:r>
              <w:rPr>
                <w:rFonts w:hint="eastAsia"/>
              </w:rPr>
              <w:t>ている</w:t>
            </w:r>
            <w:r w:rsidRPr="003F0A67">
              <w:rPr>
                <w:rFonts w:hint="eastAsia"/>
              </w:rPr>
              <w:t>。</w:t>
            </w:r>
          </w:p>
        </w:tc>
        <w:tc>
          <w:tcPr>
            <w:tcW w:w="241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184D938B" w14:textId="77777777" w:rsidR="00CE7671" w:rsidRPr="003F0A67" w:rsidRDefault="00CE7671" w:rsidP="00B402E1">
            <w:pPr>
              <w:spacing w:line="240" w:lineRule="exact"/>
            </w:pPr>
            <w:r w:rsidRPr="003F0A67">
              <w:rPr>
                <w:rFonts w:hint="eastAsia"/>
              </w:rPr>
              <w:t>伝えたいことを明確にしていない。</w:t>
            </w:r>
          </w:p>
        </w:tc>
      </w:tr>
      <w:tr w:rsidR="00D07A74" w:rsidRPr="003F0A67" w14:paraId="1E4EB6AE" w14:textId="77777777" w:rsidTr="004B6A95">
        <w:trPr>
          <w:trHeight w:val="330"/>
        </w:trPr>
        <w:tc>
          <w:tcPr>
            <w:tcW w:w="582" w:type="dxa"/>
            <w:vMerge/>
            <w:tcBorders>
              <w:left w:val="single" w:sz="12" w:space="0" w:color="2E74B5" w:themeColor="accent1" w:themeShade="BF"/>
              <w:bottom w:val="single" w:sz="12" w:space="0" w:color="2E74B5" w:themeColor="accent1" w:themeShade="BF"/>
              <w:right w:val="single" w:sz="12" w:space="0" w:color="2E74B5" w:themeColor="accent1" w:themeShade="BF"/>
            </w:tcBorders>
            <w:shd w:val="clear" w:color="auto" w:fill="D1E2F3"/>
          </w:tcPr>
          <w:p w14:paraId="7BEA294F" w14:textId="77777777" w:rsidR="00CE7671" w:rsidRPr="003F0A67" w:rsidRDefault="00CE7671" w:rsidP="00AE4F2F"/>
        </w:tc>
        <w:tc>
          <w:tcPr>
            <w:tcW w:w="252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613FBFCC" w14:textId="261B56C3" w:rsidR="00CE7671" w:rsidRPr="00B402E1" w:rsidRDefault="00CE7671" w:rsidP="00B402E1">
            <w:pPr>
              <w:spacing w:line="240" w:lineRule="exact"/>
              <w:rPr>
                <w:color w:val="000000" w:themeColor="text1"/>
              </w:rPr>
            </w:pPr>
            <w:r w:rsidRPr="00B402E1">
              <w:rPr>
                <w:rFonts w:hint="eastAsia"/>
                <w:color w:val="000000" w:themeColor="text1"/>
              </w:rPr>
              <w:t>振り返</w:t>
            </w:r>
            <w:r w:rsidR="001B721B">
              <w:rPr>
                <w:rFonts w:hint="eastAsia"/>
                <w:color w:val="000000" w:themeColor="text1"/>
              </w:rPr>
              <w:t>りでは、司会者・参加者の役割にそって、話</w:t>
            </w:r>
            <w:r w:rsidR="00995DE6">
              <w:rPr>
                <w:rFonts w:hint="eastAsia"/>
                <w:color w:val="000000" w:themeColor="text1"/>
              </w:rPr>
              <w:t>し</w:t>
            </w:r>
            <w:r w:rsidR="001B721B">
              <w:rPr>
                <w:rFonts w:hint="eastAsia"/>
                <w:color w:val="000000" w:themeColor="text1"/>
              </w:rPr>
              <w:t>合いを進めている</w:t>
            </w:r>
            <w:r w:rsidRPr="00B402E1">
              <w:rPr>
                <w:rFonts w:hint="eastAsia"/>
                <w:color w:val="000000" w:themeColor="text1"/>
              </w:rPr>
              <w:t>。</w:t>
            </w:r>
          </w:p>
        </w:tc>
        <w:tc>
          <w:tcPr>
            <w:tcW w:w="255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65ADD7F0" w14:textId="77777777" w:rsidR="00CE7671" w:rsidRPr="003F0A67" w:rsidRDefault="00CE7671" w:rsidP="00B402E1">
            <w:pPr>
              <w:spacing w:line="240" w:lineRule="exact"/>
            </w:pPr>
            <w:r>
              <w:rPr>
                <w:rFonts w:hint="eastAsia"/>
              </w:rPr>
              <w:t>自分の考えを伝えたり、班の意見を聞いたりして、共通点や相違点などをまとめている</w:t>
            </w:r>
            <w:r w:rsidRPr="003F0A67">
              <w:rPr>
                <w:rFonts w:hint="eastAsia"/>
              </w:rPr>
              <w:t>。</w:t>
            </w:r>
          </w:p>
        </w:tc>
        <w:tc>
          <w:tcPr>
            <w:tcW w:w="2268"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942026E" w14:textId="77777777" w:rsidR="00CE7671" w:rsidRPr="003F0A67" w:rsidRDefault="00CE7671" w:rsidP="00B402E1">
            <w:pPr>
              <w:spacing w:line="240" w:lineRule="exact"/>
            </w:pPr>
            <w:r>
              <w:rPr>
                <w:rFonts w:hint="eastAsia"/>
              </w:rPr>
              <w:t>話合いに参加し、自分の考えや思いを伝え合うこと</w:t>
            </w:r>
            <w:r w:rsidRPr="003F0A67">
              <w:rPr>
                <w:rFonts w:hint="eastAsia"/>
              </w:rPr>
              <w:t>ができ</w:t>
            </w:r>
            <w:r>
              <w:rPr>
                <w:rFonts w:hint="eastAsia"/>
              </w:rPr>
              <w:t>ている</w:t>
            </w:r>
            <w:r w:rsidRPr="003F0A67">
              <w:rPr>
                <w:rFonts w:hint="eastAsia"/>
              </w:rPr>
              <w:t>。</w:t>
            </w:r>
          </w:p>
        </w:tc>
        <w:tc>
          <w:tcPr>
            <w:tcW w:w="241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464138C" w14:textId="77777777" w:rsidR="00CE7671" w:rsidRPr="003F0A67" w:rsidRDefault="00CE7671" w:rsidP="00B402E1">
            <w:pPr>
              <w:spacing w:line="240" w:lineRule="exact"/>
            </w:pPr>
            <w:r w:rsidRPr="003F0A67">
              <w:rPr>
                <w:rFonts w:hint="eastAsia"/>
              </w:rPr>
              <w:t>自分の考え</w:t>
            </w:r>
            <w:r>
              <w:rPr>
                <w:rFonts w:hint="eastAsia"/>
              </w:rPr>
              <w:t>や思い</w:t>
            </w:r>
            <w:r w:rsidRPr="003F0A67">
              <w:rPr>
                <w:rFonts w:hint="eastAsia"/>
              </w:rPr>
              <w:t>を伝えていない。</w:t>
            </w:r>
          </w:p>
        </w:tc>
      </w:tr>
      <w:tr w:rsidR="00E46509" w:rsidRPr="003F0A67" w14:paraId="0503DE73" w14:textId="77777777" w:rsidTr="004B6A95">
        <w:trPr>
          <w:trHeight w:val="1326"/>
        </w:trPr>
        <w:tc>
          <w:tcPr>
            <w:tcW w:w="58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1E2F3"/>
            <w:textDirection w:val="tbRlV"/>
          </w:tcPr>
          <w:p w14:paraId="4CC2FC5D" w14:textId="77777777" w:rsidR="00E46509" w:rsidRDefault="00E46509" w:rsidP="00E46509">
            <w:pPr>
              <w:spacing w:line="180" w:lineRule="exact"/>
              <w:ind w:right="57"/>
              <w:jc w:val="center"/>
              <w:rPr>
                <w:rFonts w:ascii="HG丸ｺﾞｼｯｸM-PRO" w:eastAsia="HG丸ｺﾞｼｯｸM-PRO" w:hAnsi="HG丸ｺﾞｼｯｸM-PRO"/>
                <w:sz w:val="18"/>
                <w:szCs w:val="18"/>
              </w:rPr>
            </w:pPr>
            <w:r w:rsidRPr="00E46509">
              <w:rPr>
                <w:rFonts w:ascii="HG丸ｺﾞｼｯｸM-PRO" w:eastAsia="HG丸ｺﾞｼｯｸM-PRO" w:hAnsi="HG丸ｺﾞｼｯｸM-PRO" w:hint="eastAsia"/>
                <w:sz w:val="18"/>
                <w:szCs w:val="18"/>
              </w:rPr>
              <w:t>主体的に学習に</w:t>
            </w:r>
          </w:p>
          <w:p w14:paraId="6F585CBD" w14:textId="77777777" w:rsidR="00E46509" w:rsidRPr="00E46509" w:rsidRDefault="00E46509" w:rsidP="00E46509">
            <w:pPr>
              <w:spacing w:line="180" w:lineRule="exact"/>
              <w:ind w:right="57"/>
              <w:jc w:val="center"/>
              <w:rPr>
                <w:rFonts w:ascii="HG丸ｺﾞｼｯｸM-PRO" w:eastAsia="HG丸ｺﾞｼｯｸM-PRO" w:hAnsi="HG丸ｺﾞｼｯｸM-PRO"/>
                <w:sz w:val="18"/>
                <w:szCs w:val="18"/>
              </w:rPr>
            </w:pPr>
            <w:r w:rsidRPr="00E46509">
              <w:rPr>
                <w:rFonts w:ascii="HG丸ｺﾞｼｯｸM-PRO" w:eastAsia="HG丸ｺﾞｼｯｸM-PRO" w:hAnsi="HG丸ｺﾞｼｯｸM-PRO" w:hint="eastAsia"/>
                <w:sz w:val="18"/>
                <w:szCs w:val="18"/>
              </w:rPr>
              <w:t>取り組む態度</w:t>
            </w:r>
          </w:p>
        </w:tc>
        <w:tc>
          <w:tcPr>
            <w:tcW w:w="2522"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2BEAC083" w14:textId="07D668A1" w:rsidR="00E46509" w:rsidRPr="00B402E1" w:rsidRDefault="00995DE6" w:rsidP="00995DE6">
            <w:pPr>
              <w:spacing w:line="240" w:lineRule="exact"/>
              <w:rPr>
                <w:color w:val="000000" w:themeColor="text1"/>
              </w:rPr>
            </w:pPr>
            <w:r>
              <w:rPr>
                <w:rFonts w:hint="eastAsia"/>
                <w:color w:val="000000" w:themeColor="text1"/>
              </w:rPr>
              <w:t>進んで、相手に伝わるように話す事柄を考え、伝えようとしている。</w:t>
            </w:r>
          </w:p>
        </w:tc>
        <w:tc>
          <w:tcPr>
            <w:tcW w:w="2551"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67E8332F" w14:textId="4459E6DC" w:rsidR="00E46509" w:rsidRDefault="00617371" w:rsidP="00617371">
            <w:pPr>
              <w:spacing w:line="240" w:lineRule="exact"/>
            </w:pPr>
            <w:r>
              <w:rPr>
                <w:rFonts w:hint="eastAsia"/>
              </w:rPr>
              <w:t>自ら進んで、相手に応じて話す事柄を工夫し、相手が理解できるまで伝えようとしている。</w:t>
            </w:r>
          </w:p>
        </w:tc>
        <w:tc>
          <w:tcPr>
            <w:tcW w:w="2268"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52008ADC" w14:textId="6B8909E3" w:rsidR="00E46509" w:rsidRDefault="00617371" w:rsidP="00617371">
            <w:pPr>
              <w:spacing w:line="240" w:lineRule="exact"/>
            </w:pPr>
            <w:r>
              <w:rPr>
                <w:rFonts w:hint="eastAsia"/>
              </w:rPr>
              <w:t>必要な場面で、相手に応じて話す事柄を考え、伝えようとしている。</w:t>
            </w:r>
          </w:p>
        </w:tc>
        <w:tc>
          <w:tcPr>
            <w:tcW w:w="2410" w:type="dxa"/>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E7F0F9"/>
          </w:tcPr>
          <w:p w14:paraId="79DBEC44" w14:textId="46EC1A8A" w:rsidR="00E46509" w:rsidRPr="00617371" w:rsidRDefault="00DC6866" w:rsidP="00E46509">
            <w:pPr>
              <w:spacing w:line="240" w:lineRule="exact"/>
            </w:pPr>
            <w:r>
              <w:rPr>
                <w:rFonts w:hint="eastAsia"/>
              </w:rPr>
              <w:t>必要な場面においても、伝えようとしていない。</w:t>
            </w:r>
          </w:p>
        </w:tc>
      </w:tr>
    </w:tbl>
    <w:p w14:paraId="00798B11" w14:textId="62763B43" w:rsidR="003D37FE" w:rsidRPr="00CE7671" w:rsidRDefault="003D37FE" w:rsidP="003D37FE">
      <w:pPr>
        <w:spacing w:line="320" w:lineRule="exact"/>
        <w:rPr>
          <w:rFonts w:ascii="HG丸ｺﾞｼｯｸM-PRO" w:eastAsia="HG丸ｺﾞｼｯｸM-PRO" w:hAnsi="HG丸ｺﾞｼｯｸM-PRO"/>
          <w:b/>
          <w:sz w:val="28"/>
          <w:szCs w:val="28"/>
        </w:rPr>
      </w:pPr>
    </w:p>
    <w:p w14:paraId="51D8C1DF" w14:textId="77777777" w:rsidR="00CE7671" w:rsidRDefault="00CE7671" w:rsidP="003D37FE">
      <w:pPr>
        <w:spacing w:line="320" w:lineRule="exact"/>
        <w:rPr>
          <w:rFonts w:ascii="HG丸ｺﾞｼｯｸM-PRO" w:eastAsia="HG丸ｺﾞｼｯｸM-PRO" w:hAnsi="HG丸ｺﾞｼｯｸM-PRO"/>
          <w:b/>
          <w:sz w:val="28"/>
          <w:szCs w:val="28"/>
        </w:rPr>
      </w:pPr>
    </w:p>
    <w:p w14:paraId="039278C9" w14:textId="77777777" w:rsidR="00CE7671" w:rsidRPr="003D37FE" w:rsidRDefault="00CE7671" w:rsidP="003D37FE">
      <w:pPr>
        <w:spacing w:line="320" w:lineRule="exact"/>
        <w:rPr>
          <w:rFonts w:ascii="HG丸ｺﾞｼｯｸM-PRO" w:eastAsia="HG丸ｺﾞｼｯｸM-PRO" w:hAnsi="HG丸ｺﾞｼｯｸM-PRO"/>
          <w:b/>
          <w:sz w:val="28"/>
          <w:szCs w:val="28"/>
        </w:rPr>
      </w:pPr>
    </w:p>
    <w:p w14:paraId="25305DC2" w14:textId="77777777" w:rsidR="003D37FE" w:rsidRDefault="003D37FE" w:rsidP="003D37FE">
      <w:pPr>
        <w:spacing w:line="320" w:lineRule="exact"/>
      </w:pPr>
    </w:p>
    <w:p w14:paraId="4B89B1CB" w14:textId="77777777" w:rsidR="00155B84" w:rsidRDefault="00155B84" w:rsidP="003D37FE">
      <w:pPr>
        <w:spacing w:line="320" w:lineRule="exact"/>
      </w:pPr>
    </w:p>
    <w:p w14:paraId="7C769C2C" w14:textId="77777777" w:rsidR="00155B84" w:rsidRDefault="00155B84" w:rsidP="003D37FE">
      <w:pPr>
        <w:spacing w:line="320" w:lineRule="exact"/>
      </w:pPr>
    </w:p>
    <w:p w14:paraId="6D52459C" w14:textId="77777777" w:rsidR="00155B84" w:rsidRDefault="00155B84" w:rsidP="003D37FE">
      <w:pPr>
        <w:spacing w:line="320" w:lineRule="exact"/>
      </w:pPr>
    </w:p>
    <w:p w14:paraId="084554CE" w14:textId="77777777" w:rsidR="00155B84" w:rsidRDefault="00155B84" w:rsidP="003D37FE">
      <w:pPr>
        <w:spacing w:line="320" w:lineRule="exact"/>
      </w:pPr>
    </w:p>
    <w:p w14:paraId="66D3224C" w14:textId="77777777" w:rsidR="00155B84" w:rsidRDefault="00155B84" w:rsidP="003D37FE">
      <w:pPr>
        <w:spacing w:line="320" w:lineRule="exact"/>
      </w:pPr>
    </w:p>
    <w:p w14:paraId="4CD7B80B" w14:textId="77777777" w:rsidR="00155B84" w:rsidRDefault="00155B84" w:rsidP="003D37FE">
      <w:pPr>
        <w:spacing w:line="320" w:lineRule="exact"/>
      </w:pPr>
    </w:p>
    <w:p w14:paraId="0ABC5032" w14:textId="77777777" w:rsidR="00AB67F5" w:rsidRDefault="00AB67F5"/>
    <w:p w14:paraId="755D4B9A" w14:textId="10883045" w:rsidR="00A77E5B" w:rsidRDefault="00A77E5B">
      <w:pPr>
        <w:rPr>
          <w:rFonts w:ascii="HG丸ｺﾞｼｯｸM-PRO" w:eastAsia="HG丸ｺﾞｼｯｸM-PRO" w:hAnsi="HG丸ｺﾞｼｯｸM-PRO"/>
          <w:b/>
          <w:sz w:val="28"/>
          <w:szCs w:val="28"/>
        </w:rPr>
      </w:pPr>
      <w:r w:rsidRPr="00E83771">
        <w:rPr>
          <w:rFonts w:ascii="HG丸ｺﾞｼｯｸM-PRO" w:eastAsia="HG丸ｺﾞｼｯｸM-PRO" w:hAnsi="HG丸ｺﾞｼｯｸM-PRO" w:hint="eastAsia"/>
          <w:b/>
          <w:sz w:val="28"/>
          <w:szCs w:val="28"/>
        </w:rPr>
        <w:lastRenderedPageBreak/>
        <w:t>本時の略案</w:t>
      </w:r>
      <w:r w:rsidR="00FB321A">
        <w:rPr>
          <w:rFonts w:ascii="HG丸ｺﾞｼｯｸM-PRO" w:eastAsia="HG丸ｺﾞｼｯｸM-PRO" w:hAnsi="HG丸ｺﾞｼｯｸM-PRO" w:hint="eastAsia"/>
          <w:b/>
          <w:sz w:val="28"/>
          <w:szCs w:val="28"/>
        </w:rPr>
        <w:t>（</w:t>
      </w:r>
      <w:r w:rsidR="00363536">
        <w:rPr>
          <w:rFonts w:ascii="HG丸ｺﾞｼｯｸM-PRO" w:eastAsia="HG丸ｺﾞｼｯｸM-PRO" w:hAnsi="HG丸ｺﾞｼｯｸM-PRO" w:hint="eastAsia"/>
          <w:b/>
          <w:sz w:val="28"/>
          <w:szCs w:val="28"/>
        </w:rPr>
        <w:t>11</w:t>
      </w:r>
      <w:r w:rsidR="00021410">
        <w:rPr>
          <w:rFonts w:ascii="HG丸ｺﾞｼｯｸM-PRO" w:eastAsia="HG丸ｺﾞｼｯｸM-PRO" w:hAnsi="HG丸ｺﾞｼｯｸM-PRO" w:hint="eastAsia"/>
          <w:b/>
          <w:sz w:val="28"/>
          <w:szCs w:val="28"/>
        </w:rPr>
        <w:t>月</w:t>
      </w:r>
      <w:r w:rsidR="00363536">
        <w:rPr>
          <w:rFonts w:ascii="HG丸ｺﾞｼｯｸM-PRO" w:eastAsia="HG丸ｺﾞｼｯｸM-PRO" w:hAnsi="HG丸ｺﾞｼｯｸM-PRO" w:hint="eastAsia"/>
          <w:b/>
          <w:sz w:val="28"/>
          <w:szCs w:val="28"/>
        </w:rPr>
        <w:t>23</w:t>
      </w:r>
      <w:r w:rsidR="00021410">
        <w:rPr>
          <w:rFonts w:ascii="HG丸ｺﾞｼｯｸM-PRO" w:eastAsia="HG丸ｺﾞｼｯｸM-PRO" w:hAnsi="HG丸ｺﾞｼｯｸM-PRO" w:hint="eastAsia"/>
          <w:b/>
          <w:sz w:val="28"/>
          <w:szCs w:val="28"/>
        </w:rPr>
        <w:t>日（</w:t>
      </w:r>
      <w:r w:rsidR="00363536">
        <w:rPr>
          <w:rFonts w:ascii="HG丸ｺﾞｼｯｸM-PRO" w:eastAsia="HG丸ｺﾞｼｯｸM-PRO" w:hAnsi="HG丸ｺﾞｼｯｸM-PRO" w:hint="eastAsia"/>
          <w:b/>
          <w:sz w:val="28"/>
          <w:szCs w:val="28"/>
        </w:rPr>
        <w:t>木</w:t>
      </w:r>
      <w:r w:rsidR="00021410">
        <w:rPr>
          <w:rFonts w:ascii="HG丸ｺﾞｼｯｸM-PRO" w:eastAsia="HG丸ｺﾞｼｯｸM-PRO" w:hAnsi="HG丸ｺﾞｼｯｸM-PRO" w:hint="eastAsia"/>
          <w:b/>
          <w:sz w:val="28"/>
          <w:szCs w:val="28"/>
        </w:rPr>
        <w:t>）</w:t>
      </w:r>
      <w:r w:rsidR="00FB321A">
        <w:rPr>
          <w:rFonts w:ascii="HG丸ｺﾞｼｯｸM-PRO" w:eastAsia="HG丸ｺﾞｼｯｸM-PRO" w:hAnsi="HG丸ｺﾞｼｯｸM-PRO" w:hint="eastAsia"/>
          <w:b/>
          <w:sz w:val="28"/>
          <w:szCs w:val="28"/>
        </w:rPr>
        <w:t>第15・16時</w:t>
      </w:r>
      <w:r w:rsidR="00C70120">
        <w:rPr>
          <w:rFonts w:ascii="HG丸ｺﾞｼｯｸM-PRO" w:eastAsia="HG丸ｺﾞｼｯｸM-PRO" w:hAnsi="HG丸ｺﾞｼｯｸM-PRO" w:hint="eastAsia"/>
          <w:b/>
          <w:sz w:val="28"/>
          <w:szCs w:val="28"/>
        </w:rPr>
        <w:t>）</w:t>
      </w:r>
    </w:p>
    <w:p w14:paraId="172A510D" w14:textId="77777777" w:rsidR="007E6B4E" w:rsidRDefault="007E6B4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１　</w:t>
      </w:r>
      <w:r w:rsidRPr="007E6B4E">
        <w:rPr>
          <w:rFonts w:ascii="HG丸ｺﾞｼｯｸM-PRO" w:eastAsia="HG丸ｺﾞｼｯｸM-PRO" w:hAnsi="HG丸ｺﾞｼｯｸM-PRO" w:hint="eastAsia"/>
          <w:sz w:val="24"/>
          <w:szCs w:val="24"/>
        </w:rPr>
        <w:t>本時の</w:t>
      </w:r>
      <w:r>
        <w:rPr>
          <w:rFonts w:ascii="HG丸ｺﾞｼｯｸM-PRO" w:eastAsia="HG丸ｺﾞｼｯｸM-PRO" w:hAnsi="HG丸ｺﾞｼｯｸM-PRO" w:hint="eastAsia"/>
          <w:sz w:val="24"/>
          <w:szCs w:val="24"/>
        </w:rPr>
        <w:t>目標</w:t>
      </w:r>
    </w:p>
    <w:p w14:paraId="4D742E2C" w14:textId="77777777" w:rsidR="00CB3228" w:rsidRPr="00B46376" w:rsidRDefault="00C70120" w:rsidP="00B46376">
      <w:pPr>
        <w:ind w:firstLineChars="100" w:firstLine="210"/>
        <w:rPr>
          <w:rFonts w:eastAsiaTheme="minorHAnsi"/>
          <w:szCs w:val="21"/>
        </w:rPr>
      </w:pPr>
      <w:r w:rsidRPr="00B46376">
        <w:rPr>
          <w:rFonts w:eastAsiaTheme="minorHAnsi" w:hint="eastAsia"/>
          <w:szCs w:val="21"/>
        </w:rPr>
        <w:t>・</w:t>
      </w:r>
      <w:r w:rsidR="00FA6593" w:rsidRPr="00B46376">
        <w:rPr>
          <w:rFonts w:eastAsiaTheme="minorHAnsi" w:hint="eastAsia"/>
          <w:szCs w:val="21"/>
        </w:rPr>
        <w:t>自分のことだけではなく、班全体のことを考えて働く。</w:t>
      </w:r>
    </w:p>
    <w:p w14:paraId="7D1C2EA3" w14:textId="7B301FF2" w:rsidR="00FA6593" w:rsidRDefault="00FA6593" w:rsidP="00B46376">
      <w:pPr>
        <w:ind w:firstLineChars="100" w:firstLine="210"/>
        <w:rPr>
          <w:rFonts w:eastAsiaTheme="minorHAnsi"/>
          <w:szCs w:val="21"/>
        </w:rPr>
      </w:pPr>
      <w:r w:rsidRPr="00B46376">
        <w:rPr>
          <w:rFonts w:eastAsiaTheme="minorHAnsi" w:hint="eastAsia"/>
          <w:szCs w:val="21"/>
        </w:rPr>
        <w:t>・</w:t>
      </w:r>
      <w:r w:rsidR="00B46376">
        <w:rPr>
          <w:rFonts w:eastAsiaTheme="minorHAnsi" w:hint="eastAsia"/>
          <w:szCs w:val="21"/>
        </w:rPr>
        <w:t>自分や班のよい点や課題に気付き、改善点を考え</w:t>
      </w:r>
      <w:r w:rsidRPr="00B46376">
        <w:rPr>
          <w:rFonts w:eastAsiaTheme="minorHAnsi" w:hint="eastAsia"/>
          <w:szCs w:val="21"/>
        </w:rPr>
        <w:t>る。</w:t>
      </w:r>
    </w:p>
    <w:p w14:paraId="00467703" w14:textId="77777777" w:rsidR="00A57D62" w:rsidRPr="00B46376" w:rsidRDefault="00A57D62" w:rsidP="00B46376">
      <w:pPr>
        <w:ind w:firstLineChars="100" w:firstLine="210"/>
        <w:rPr>
          <w:rFonts w:eastAsiaTheme="minorHAnsi" w:hint="eastAsia"/>
          <w:szCs w:val="21"/>
        </w:rPr>
      </w:pPr>
    </w:p>
    <w:p w14:paraId="62CB3CAA" w14:textId="77777777" w:rsidR="00AB3D31" w:rsidRPr="007E6B4E" w:rsidRDefault="00AB3D31" w:rsidP="00AB3D3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　本時の流れ</w:t>
      </w:r>
    </w:p>
    <w:tbl>
      <w:tblPr>
        <w:tblStyle w:val="a3"/>
        <w:tblW w:w="0" w:type="auto"/>
        <w:tblLook w:val="04A0" w:firstRow="1" w:lastRow="0" w:firstColumn="1" w:lastColumn="0" w:noHBand="0" w:noVBand="1"/>
      </w:tblPr>
      <w:tblGrid>
        <w:gridCol w:w="561"/>
        <w:gridCol w:w="3110"/>
        <w:gridCol w:w="2835"/>
        <w:gridCol w:w="3930"/>
      </w:tblGrid>
      <w:tr w:rsidR="00AB3D31" w14:paraId="7902499F" w14:textId="77777777" w:rsidTr="00A8131E">
        <w:trPr>
          <w:trHeight w:val="50"/>
        </w:trPr>
        <w:tc>
          <w:tcPr>
            <w:tcW w:w="5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29E33D0C" w14:textId="77777777" w:rsidR="00AB3D31" w:rsidRDefault="00AB3D31" w:rsidP="00AE4F2F">
            <w:pPr>
              <w:rPr>
                <w:rFonts w:ascii="HG丸ｺﾞｼｯｸM-PRO" w:eastAsia="HG丸ｺﾞｼｯｸM-PRO" w:hAnsi="HG丸ｺﾞｼｯｸM-PRO"/>
                <w:sz w:val="24"/>
                <w:szCs w:val="24"/>
              </w:rPr>
            </w:pPr>
          </w:p>
        </w:tc>
        <w:tc>
          <w:tcPr>
            <w:tcW w:w="3110" w:type="dxa"/>
            <w:tcBorders>
              <w:top w:val="single" w:sz="12" w:space="0" w:color="808080" w:themeColor="background1" w:themeShade="80"/>
              <w:left w:val="single" w:sz="12" w:space="0" w:color="808080" w:themeColor="background1" w:themeShade="80"/>
              <w:bottom w:val="single" w:sz="12" w:space="0" w:color="808080" w:themeColor="background1" w:themeShade="80"/>
            </w:tcBorders>
          </w:tcPr>
          <w:p w14:paraId="0DA9AF6F" w14:textId="77777777" w:rsidR="00AB3D31" w:rsidRDefault="00AB3D31" w:rsidP="00AE4F2F">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生徒の活動</w:t>
            </w:r>
          </w:p>
        </w:tc>
        <w:tc>
          <w:tcPr>
            <w:tcW w:w="283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41BBE009" w14:textId="77777777" w:rsidR="00AB3D31" w:rsidRPr="00AB29FD" w:rsidRDefault="00AB3D31" w:rsidP="00AE4F2F">
            <w:pPr>
              <w:jc w:val="center"/>
              <w:rPr>
                <w:rFonts w:ascii="HG丸ｺﾞｼｯｸM-PRO" w:eastAsia="HG丸ｺﾞｼｯｸM-PRO" w:hAnsi="HG丸ｺﾞｼｯｸM-PRO"/>
                <w:sz w:val="24"/>
                <w:szCs w:val="24"/>
              </w:rPr>
            </w:pPr>
            <w:r w:rsidRPr="00AB29FD">
              <w:rPr>
                <w:rFonts w:ascii="HG丸ｺﾞｼｯｸM-PRO" w:eastAsia="HG丸ｺﾞｼｯｸM-PRO" w:hAnsi="HG丸ｺﾞｼｯｸM-PRO" w:hint="eastAsia"/>
                <w:sz w:val="24"/>
                <w:szCs w:val="24"/>
              </w:rPr>
              <w:t>教師の支援</w:t>
            </w:r>
          </w:p>
        </w:tc>
        <w:tc>
          <w:tcPr>
            <w:tcW w:w="393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5F8E8146" w14:textId="53FF55F2" w:rsidR="00AB3D31" w:rsidRPr="00AB29FD" w:rsidRDefault="00AB29FD" w:rsidP="00AE4F2F">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評価（評価規準</w:t>
            </w:r>
            <w:r w:rsidR="00A8131E">
              <w:rPr>
                <w:rFonts w:ascii="HG丸ｺﾞｼｯｸM-PRO" w:eastAsia="HG丸ｺﾞｼｯｸM-PRO" w:hAnsi="HG丸ｺﾞｼｯｸM-PRO" w:hint="eastAsia"/>
                <w:sz w:val="24"/>
                <w:szCs w:val="24"/>
              </w:rPr>
              <w:t xml:space="preserve">　</w:t>
            </w:r>
            <w:r w:rsidR="00AB3D31" w:rsidRPr="00AB29FD">
              <w:rPr>
                <w:rFonts w:ascii="HG丸ｺﾞｼｯｸM-PRO" w:eastAsia="HG丸ｺﾞｼｯｸM-PRO" w:hAnsi="HG丸ｺﾞｼｯｸM-PRO" w:hint="eastAsia"/>
                <w:sz w:val="24"/>
                <w:szCs w:val="24"/>
              </w:rPr>
              <w:t>→手だて）</w:t>
            </w:r>
          </w:p>
        </w:tc>
      </w:tr>
      <w:tr w:rsidR="00AB3D31" w14:paraId="19B9E29A" w14:textId="77777777" w:rsidTr="00A57D62">
        <w:trPr>
          <w:trHeight w:val="1733"/>
        </w:trPr>
        <w:tc>
          <w:tcPr>
            <w:tcW w:w="5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67CF47E1" w14:textId="77777777" w:rsidR="00AB3D31" w:rsidRDefault="00AB3D31" w:rsidP="00AB3D3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導入</w:t>
            </w:r>
          </w:p>
          <w:p w14:paraId="16056AF7" w14:textId="77777777" w:rsidR="00AB3D31" w:rsidRDefault="00AB3D31" w:rsidP="00AB3D31">
            <w:pPr>
              <w:rPr>
                <w:rFonts w:ascii="HG丸ｺﾞｼｯｸM-PRO" w:eastAsia="HG丸ｺﾞｼｯｸM-PRO" w:hAnsi="HG丸ｺﾞｼｯｸM-PRO"/>
                <w:sz w:val="24"/>
                <w:szCs w:val="24"/>
              </w:rPr>
            </w:pPr>
          </w:p>
        </w:tc>
        <w:tc>
          <w:tcPr>
            <w:tcW w:w="311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68E5529B" w14:textId="296430C8" w:rsidR="007655FC" w:rsidRPr="001A6252" w:rsidRDefault="007655FC" w:rsidP="00AB3D31">
            <w:pPr>
              <w:spacing w:line="260" w:lineRule="exact"/>
              <w:rPr>
                <w:rFonts w:eastAsiaTheme="minorHAnsi"/>
                <w:szCs w:val="21"/>
              </w:rPr>
            </w:pPr>
            <w:r w:rsidRPr="001A6252">
              <w:rPr>
                <w:rFonts w:eastAsiaTheme="minorHAnsi" w:hint="eastAsia"/>
                <w:szCs w:val="21"/>
              </w:rPr>
              <w:t>身だしなみと環境を整えて集合する</w:t>
            </w:r>
            <w:r w:rsidR="00A8131E" w:rsidRPr="001A6252">
              <w:rPr>
                <w:rFonts w:eastAsiaTheme="minorHAnsi" w:hint="eastAsia"/>
                <w:szCs w:val="21"/>
              </w:rPr>
              <w:t>。</w:t>
            </w:r>
          </w:p>
          <w:p w14:paraId="409EEC16" w14:textId="48C48EE7" w:rsidR="00AB3D31" w:rsidRPr="001A6252" w:rsidRDefault="007655FC" w:rsidP="00AB3D31">
            <w:pPr>
              <w:spacing w:line="260" w:lineRule="exact"/>
              <w:rPr>
                <w:rFonts w:eastAsiaTheme="minorHAnsi"/>
                <w:szCs w:val="21"/>
              </w:rPr>
            </w:pPr>
            <w:r w:rsidRPr="001A6252">
              <w:rPr>
                <w:rFonts w:eastAsiaTheme="minorHAnsi" w:hint="eastAsia"/>
                <w:szCs w:val="21"/>
              </w:rPr>
              <w:t>本時の</w:t>
            </w:r>
            <w:r w:rsidR="00AB3D31" w:rsidRPr="001A6252">
              <w:rPr>
                <w:rFonts w:eastAsiaTheme="minorHAnsi" w:hint="eastAsia"/>
                <w:szCs w:val="21"/>
              </w:rPr>
              <w:t>評価を確認する</w:t>
            </w:r>
            <w:r w:rsidR="00A8131E" w:rsidRPr="001A6252">
              <w:rPr>
                <w:rFonts w:eastAsiaTheme="minorHAnsi" w:hint="eastAsia"/>
                <w:szCs w:val="21"/>
              </w:rPr>
              <w:t>。</w:t>
            </w:r>
            <w:r w:rsidRPr="001A6252">
              <w:rPr>
                <w:rFonts w:eastAsiaTheme="minorHAnsi" w:hint="eastAsia"/>
                <w:szCs w:val="21"/>
              </w:rPr>
              <w:t>（全体）</w:t>
            </w:r>
          </w:p>
          <w:p w14:paraId="2BD3D16C" w14:textId="37AAFDA6" w:rsidR="00AB3D31" w:rsidRPr="001A6252" w:rsidRDefault="00AB3D31" w:rsidP="00AB3D31">
            <w:pPr>
              <w:spacing w:line="260" w:lineRule="exact"/>
              <w:rPr>
                <w:rFonts w:eastAsiaTheme="minorHAnsi"/>
                <w:szCs w:val="21"/>
              </w:rPr>
            </w:pPr>
            <w:r w:rsidRPr="001A6252">
              <w:rPr>
                <w:rFonts w:eastAsiaTheme="minorHAnsi" w:hint="eastAsia"/>
                <w:szCs w:val="21"/>
              </w:rPr>
              <w:t>目標数</w:t>
            </w:r>
            <w:r w:rsidR="00021410" w:rsidRPr="001A6252">
              <w:rPr>
                <w:rFonts w:eastAsiaTheme="minorHAnsi" w:hint="eastAsia"/>
                <w:szCs w:val="21"/>
              </w:rPr>
              <w:t>を決める</w:t>
            </w:r>
            <w:r w:rsidR="00A8131E" w:rsidRPr="001A6252">
              <w:rPr>
                <w:rFonts w:eastAsiaTheme="minorHAnsi" w:hint="eastAsia"/>
                <w:szCs w:val="21"/>
              </w:rPr>
              <w:t>。</w:t>
            </w:r>
            <w:r w:rsidR="007655FC" w:rsidRPr="001A6252">
              <w:rPr>
                <w:rFonts w:eastAsiaTheme="minorHAnsi" w:hint="eastAsia"/>
                <w:szCs w:val="21"/>
              </w:rPr>
              <w:t>（班）</w:t>
            </w:r>
          </w:p>
        </w:tc>
        <w:tc>
          <w:tcPr>
            <w:tcW w:w="283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7815F65F" w14:textId="52C491F2" w:rsidR="00021410" w:rsidRPr="001A6252" w:rsidRDefault="00AB29FD" w:rsidP="00A8131E">
            <w:pPr>
              <w:spacing w:line="260" w:lineRule="exact"/>
              <w:ind w:left="210" w:hangingChars="100" w:hanging="210"/>
              <w:rPr>
                <w:rFonts w:eastAsiaTheme="minorHAnsi"/>
                <w:szCs w:val="21"/>
              </w:rPr>
            </w:pPr>
            <w:r w:rsidRPr="001A6252">
              <w:rPr>
                <w:rFonts w:eastAsiaTheme="minorHAnsi" w:hint="eastAsia"/>
                <w:szCs w:val="21"/>
              </w:rPr>
              <w:t>・ルーブリックを提示し、本時の目標</w:t>
            </w:r>
            <w:r w:rsidR="00A8131E" w:rsidRPr="001A6252">
              <w:rPr>
                <w:rFonts w:eastAsiaTheme="minorHAnsi" w:hint="eastAsia"/>
                <w:szCs w:val="21"/>
              </w:rPr>
              <w:t>と評価</w:t>
            </w:r>
            <w:r w:rsidRPr="001A6252">
              <w:rPr>
                <w:rFonts w:eastAsiaTheme="minorHAnsi" w:hint="eastAsia"/>
                <w:szCs w:val="21"/>
              </w:rPr>
              <w:t>を示す</w:t>
            </w:r>
            <w:r w:rsidR="00A8131E" w:rsidRPr="001A6252">
              <w:rPr>
                <w:rFonts w:eastAsiaTheme="minorHAnsi" w:hint="eastAsia"/>
                <w:szCs w:val="21"/>
              </w:rPr>
              <w:t>。</w:t>
            </w:r>
          </w:p>
          <w:p w14:paraId="7D99880E" w14:textId="1BD1555D" w:rsidR="00AB29FD" w:rsidRPr="001A6252" w:rsidRDefault="00AB29FD" w:rsidP="00A8131E">
            <w:pPr>
              <w:spacing w:line="260" w:lineRule="exact"/>
              <w:ind w:left="210" w:hangingChars="100" w:hanging="210"/>
              <w:rPr>
                <w:rFonts w:eastAsiaTheme="minorHAnsi"/>
                <w:szCs w:val="21"/>
              </w:rPr>
            </w:pPr>
            <w:r w:rsidRPr="001A6252">
              <w:rPr>
                <w:rFonts w:eastAsiaTheme="minorHAnsi" w:hint="eastAsia"/>
                <w:szCs w:val="21"/>
              </w:rPr>
              <w:t>・前回の完成数と班の改善策を示す</w:t>
            </w:r>
            <w:r w:rsidR="00A8131E" w:rsidRPr="001A6252">
              <w:rPr>
                <w:rFonts w:eastAsiaTheme="minorHAnsi" w:hint="eastAsia"/>
                <w:szCs w:val="21"/>
              </w:rPr>
              <w:t>。</w:t>
            </w:r>
          </w:p>
        </w:tc>
        <w:tc>
          <w:tcPr>
            <w:tcW w:w="393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06057082" w14:textId="77777777" w:rsidR="00AB3D31" w:rsidRPr="001D4EA4" w:rsidRDefault="00AB3D31" w:rsidP="00AB3D31">
            <w:pPr>
              <w:spacing w:line="260" w:lineRule="exact"/>
              <w:rPr>
                <w:rFonts w:eastAsiaTheme="minorHAnsi"/>
                <w:szCs w:val="21"/>
              </w:rPr>
            </w:pPr>
          </w:p>
        </w:tc>
      </w:tr>
      <w:tr w:rsidR="00AB3D31" w14:paraId="2022D9DF" w14:textId="77777777" w:rsidTr="00A57D62">
        <w:trPr>
          <w:trHeight w:val="4647"/>
        </w:trPr>
        <w:tc>
          <w:tcPr>
            <w:tcW w:w="5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0B36EA57" w14:textId="77777777" w:rsidR="00AB3D31" w:rsidRDefault="00AB3D31" w:rsidP="00AB3D3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展開</w:t>
            </w:r>
          </w:p>
          <w:p w14:paraId="54C8CE84" w14:textId="77777777" w:rsidR="00AB3D31" w:rsidRDefault="00AB3D31" w:rsidP="00AB3D31">
            <w:pPr>
              <w:rPr>
                <w:rFonts w:ascii="HG丸ｺﾞｼｯｸM-PRO" w:eastAsia="HG丸ｺﾞｼｯｸM-PRO" w:hAnsi="HG丸ｺﾞｼｯｸM-PRO"/>
                <w:sz w:val="24"/>
                <w:szCs w:val="24"/>
              </w:rPr>
            </w:pPr>
          </w:p>
        </w:tc>
        <w:tc>
          <w:tcPr>
            <w:tcW w:w="311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36A77FA9" w14:textId="5A1FDCE2" w:rsidR="00B76BED" w:rsidRPr="001A6252" w:rsidRDefault="00021410" w:rsidP="00AB3D31">
            <w:pPr>
              <w:spacing w:line="260" w:lineRule="exact"/>
              <w:rPr>
                <w:rFonts w:eastAsiaTheme="minorHAnsi"/>
                <w:szCs w:val="21"/>
              </w:rPr>
            </w:pPr>
            <w:r w:rsidRPr="001A6252">
              <w:rPr>
                <w:rFonts w:eastAsiaTheme="minorHAnsi" w:hint="eastAsia"/>
                <w:szCs w:val="21"/>
              </w:rPr>
              <w:t>役割分担を決める</w:t>
            </w:r>
            <w:r w:rsidR="00A8131E" w:rsidRPr="001A6252">
              <w:rPr>
                <w:rFonts w:eastAsiaTheme="minorHAnsi" w:hint="eastAsia"/>
                <w:szCs w:val="21"/>
              </w:rPr>
              <w:t>。</w:t>
            </w:r>
            <w:r w:rsidR="007655FC" w:rsidRPr="001A6252">
              <w:rPr>
                <w:rFonts w:eastAsiaTheme="minorHAnsi" w:hint="eastAsia"/>
                <w:szCs w:val="21"/>
              </w:rPr>
              <w:t>（班）</w:t>
            </w:r>
          </w:p>
          <w:p w14:paraId="52D94AD7" w14:textId="77777777" w:rsidR="00B76BED" w:rsidRPr="001A6252" w:rsidRDefault="00B76BED" w:rsidP="00AB3D31">
            <w:pPr>
              <w:spacing w:line="260" w:lineRule="exact"/>
              <w:rPr>
                <w:rFonts w:eastAsiaTheme="minorHAnsi"/>
                <w:szCs w:val="21"/>
              </w:rPr>
            </w:pPr>
          </w:p>
          <w:p w14:paraId="7518E8C7" w14:textId="1369C07E" w:rsidR="00AB3D31" w:rsidRPr="001A6252" w:rsidRDefault="00AB3D31" w:rsidP="00AB3D31">
            <w:pPr>
              <w:spacing w:line="260" w:lineRule="exact"/>
              <w:rPr>
                <w:rFonts w:eastAsiaTheme="minorHAnsi"/>
                <w:szCs w:val="21"/>
              </w:rPr>
            </w:pPr>
            <w:r w:rsidRPr="001A6252">
              <w:rPr>
                <w:rFonts w:eastAsiaTheme="minorHAnsi" w:hint="eastAsia"/>
                <w:szCs w:val="21"/>
              </w:rPr>
              <w:t>準備</w:t>
            </w:r>
            <w:r w:rsidR="007655FC" w:rsidRPr="001A6252">
              <w:rPr>
                <w:rFonts w:eastAsiaTheme="minorHAnsi" w:hint="eastAsia"/>
                <w:szCs w:val="21"/>
              </w:rPr>
              <w:t>する</w:t>
            </w:r>
            <w:r w:rsidR="00A8131E" w:rsidRPr="001A6252">
              <w:rPr>
                <w:rFonts w:eastAsiaTheme="minorHAnsi" w:hint="eastAsia"/>
                <w:szCs w:val="21"/>
              </w:rPr>
              <w:t>。</w:t>
            </w:r>
            <w:r w:rsidR="007655FC" w:rsidRPr="001A6252">
              <w:rPr>
                <w:rFonts w:eastAsiaTheme="minorHAnsi" w:hint="eastAsia"/>
                <w:szCs w:val="21"/>
              </w:rPr>
              <w:t>（班）</w:t>
            </w:r>
          </w:p>
          <w:p w14:paraId="57A70FDB" w14:textId="77777777" w:rsidR="00AB29FD" w:rsidRPr="001A6252" w:rsidRDefault="00AB29FD" w:rsidP="00AB3D31">
            <w:pPr>
              <w:spacing w:line="260" w:lineRule="exact"/>
              <w:rPr>
                <w:rFonts w:eastAsiaTheme="minorHAnsi"/>
                <w:szCs w:val="21"/>
              </w:rPr>
            </w:pPr>
          </w:p>
          <w:p w14:paraId="3F181E40" w14:textId="5B0A54F3" w:rsidR="00AB3D31" w:rsidRPr="001A6252" w:rsidRDefault="007655FC" w:rsidP="00AB3D31">
            <w:pPr>
              <w:spacing w:line="260" w:lineRule="exact"/>
              <w:rPr>
                <w:rFonts w:eastAsiaTheme="minorHAnsi"/>
                <w:szCs w:val="21"/>
              </w:rPr>
            </w:pPr>
            <w:r w:rsidRPr="001A6252">
              <w:rPr>
                <w:rFonts w:eastAsiaTheme="minorHAnsi" w:hint="eastAsia"/>
                <w:szCs w:val="21"/>
              </w:rPr>
              <w:t>協力しながら印刷する</w:t>
            </w:r>
            <w:r w:rsidR="00A8131E" w:rsidRPr="001A6252">
              <w:rPr>
                <w:rFonts w:eastAsiaTheme="minorHAnsi" w:hint="eastAsia"/>
                <w:szCs w:val="21"/>
              </w:rPr>
              <w:t>。</w:t>
            </w:r>
            <w:r w:rsidRPr="001A6252">
              <w:rPr>
                <w:rFonts w:eastAsiaTheme="minorHAnsi" w:hint="eastAsia"/>
                <w:szCs w:val="21"/>
              </w:rPr>
              <w:t>（班）</w:t>
            </w:r>
          </w:p>
          <w:p w14:paraId="1B4D40FD" w14:textId="77777777" w:rsidR="00DF02CD" w:rsidRPr="001A6252" w:rsidRDefault="00DF02CD" w:rsidP="00AB3D31">
            <w:pPr>
              <w:spacing w:line="260" w:lineRule="exact"/>
              <w:rPr>
                <w:rFonts w:eastAsiaTheme="minorHAnsi"/>
                <w:szCs w:val="21"/>
              </w:rPr>
            </w:pPr>
          </w:p>
          <w:p w14:paraId="7DC2E52D" w14:textId="77777777" w:rsidR="00AB29FD" w:rsidRPr="001A6252" w:rsidRDefault="00AB29FD" w:rsidP="00AB3D31">
            <w:pPr>
              <w:spacing w:line="260" w:lineRule="exact"/>
              <w:rPr>
                <w:rFonts w:eastAsiaTheme="minorHAnsi"/>
                <w:szCs w:val="21"/>
              </w:rPr>
            </w:pPr>
          </w:p>
          <w:p w14:paraId="38DEE330" w14:textId="2B327BFD" w:rsidR="00AB3D31" w:rsidRPr="001A6252" w:rsidRDefault="00AB3D31" w:rsidP="00AB3D31">
            <w:pPr>
              <w:spacing w:line="260" w:lineRule="exact"/>
              <w:rPr>
                <w:rFonts w:eastAsiaTheme="minorHAnsi"/>
                <w:szCs w:val="21"/>
              </w:rPr>
            </w:pPr>
            <w:r w:rsidRPr="001A6252">
              <w:rPr>
                <w:rFonts w:eastAsiaTheme="minorHAnsi" w:hint="eastAsia"/>
                <w:szCs w:val="21"/>
              </w:rPr>
              <w:t>中間報告</w:t>
            </w:r>
            <w:r w:rsidR="00021410" w:rsidRPr="001A6252">
              <w:rPr>
                <w:rFonts w:eastAsiaTheme="minorHAnsi" w:hint="eastAsia"/>
                <w:szCs w:val="21"/>
              </w:rPr>
              <w:t>を</w:t>
            </w:r>
            <w:r w:rsidR="00A8131E" w:rsidRPr="001A6252">
              <w:rPr>
                <w:rFonts w:eastAsiaTheme="minorHAnsi" w:hint="eastAsia"/>
                <w:szCs w:val="21"/>
              </w:rPr>
              <w:t>行う。</w:t>
            </w:r>
            <w:r w:rsidR="007655FC" w:rsidRPr="001A6252">
              <w:rPr>
                <w:rFonts w:eastAsiaTheme="minorHAnsi" w:hint="eastAsia"/>
                <w:szCs w:val="21"/>
              </w:rPr>
              <w:t>（班）</w:t>
            </w:r>
          </w:p>
          <w:p w14:paraId="59BE7B62" w14:textId="77777777" w:rsidR="007655FC" w:rsidRPr="001A6252" w:rsidRDefault="007655FC" w:rsidP="00AB3D31">
            <w:pPr>
              <w:spacing w:line="260" w:lineRule="exact"/>
              <w:rPr>
                <w:rFonts w:eastAsiaTheme="minorHAnsi"/>
                <w:szCs w:val="21"/>
              </w:rPr>
            </w:pPr>
          </w:p>
          <w:p w14:paraId="7B903B5C" w14:textId="13881490" w:rsidR="00DF02CD" w:rsidRPr="001A6252" w:rsidRDefault="007655FC" w:rsidP="00AB3D31">
            <w:pPr>
              <w:spacing w:line="260" w:lineRule="exact"/>
              <w:rPr>
                <w:rFonts w:eastAsiaTheme="minorHAnsi"/>
                <w:szCs w:val="21"/>
              </w:rPr>
            </w:pPr>
            <w:r w:rsidRPr="001A6252">
              <w:rPr>
                <w:rFonts w:eastAsiaTheme="minorHAnsi" w:hint="eastAsia"/>
                <w:szCs w:val="21"/>
              </w:rPr>
              <w:t>協力しながら印刷する</w:t>
            </w:r>
            <w:r w:rsidR="00A8131E" w:rsidRPr="001A6252">
              <w:rPr>
                <w:rFonts w:eastAsiaTheme="minorHAnsi" w:hint="eastAsia"/>
                <w:szCs w:val="21"/>
              </w:rPr>
              <w:t>。</w:t>
            </w:r>
            <w:r w:rsidRPr="001A6252">
              <w:rPr>
                <w:rFonts w:eastAsiaTheme="minorHAnsi" w:hint="eastAsia"/>
                <w:szCs w:val="21"/>
              </w:rPr>
              <w:t>（班）</w:t>
            </w:r>
          </w:p>
          <w:p w14:paraId="71C56C68" w14:textId="64B84FDE" w:rsidR="00AB29FD" w:rsidRPr="001A6252" w:rsidRDefault="00AB29FD" w:rsidP="00AB3D31">
            <w:pPr>
              <w:spacing w:line="260" w:lineRule="exact"/>
              <w:rPr>
                <w:rFonts w:eastAsiaTheme="minorHAnsi"/>
                <w:szCs w:val="21"/>
              </w:rPr>
            </w:pPr>
          </w:p>
          <w:p w14:paraId="0DDCD59D" w14:textId="77777777" w:rsidR="00A8131E" w:rsidRPr="001A6252" w:rsidRDefault="00A8131E" w:rsidP="00AB3D31">
            <w:pPr>
              <w:spacing w:line="260" w:lineRule="exact"/>
              <w:rPr>
                <w:rFonts w:eastAsiaTheme="minorHAnsi"/>
                <w:szCs w:val="21"/>
              </w:rPr>
            </w:pPr>
          </w:p>
          <w:p w14:paraId="3DDCB596" w14:textId="6689A509" w:rsidR="00AB3D31" w:rsidRPr="001A6252" w:rsidRDefault="00AB3D31" w:rsidP="00AB3D31">
            <w:pPr>
              <w:spacing w:line="260" w:lineRule="exact"/>
              <w:rPr>
                <w:rFonts w:eastAsiaTheme="minorHAnsi"/>
                <w:szCs w:val="21"/>
              </w:rPr>
            </w:pPr>
            <w:r w:rsidRPr="001A6252">
              <w:rPr>
                <w:rFonts w:eastAsiaTheme="minorHAnsi" w:hint="eastAsia"/>
                <w:szCs w:val="21"/>
              </w:rPr>
              <w:t>片付け</w:t>
            </w:r>
            <w:r w:rsidR="007655FC" w:rsidRPr="001A6252">
              <w:rPr>
                <w:rFonts w:eastAsiaTheme="minorHAnsi" w:hint="eastAsia"/>
                <w:szCs w:val="21"/>
              </w:rPr>
              <w:t>る</w:t>
            </w:r>
            <w:r w:rsidR="00A8131E" w:rsidRPr="001A6252">
              <w:rPr>
                <w:rFonts w:eastAsiaTheme="minorHAnsi" w:hint="eastAsia"/>
                <w:szCs w:val="21"/>
              </w:rPr>
              <w:t>。</w:t>
            </w:r>
            <w:r w:rsidR="007655FC" w:rsidRPr="001A6252">
              <w:rPr>
                <w:rFonts w:eastAsiaTheme="minorHAnsi" w:hint="eastAsia"/>
                <w:szCs w:val="21"/>
              </w:rPr>
              <w:t>（班）</w:t>
            </w:r>
          </w:p>
        </w:tc>
        <w:tc>
          <w:tcPr>
            <w:tcW w:w="283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572F133B" w14:textId="79D6C268" w:rsidR="00935438" w:rsidRPr="001A6252" w:rsidRDefault="00A8131E" w:rsidP="00A8131E">
            <w:pPr>
              <w:spacing w:line="260" w:lineRule="exact"/>
              <w:ind w:left="210" w:hangingChars="100" w:hanging="210"/>
              <w:rPr>
                <w:rFonts w:eastAsiaTheme="minorHAnsi"/>
                <w:szCs w:val="21"/>
              </w:rPr>
            </w:pPr>
            <w:r w:rsidRPr="001A6252">
              <w:rPr>
                <w:rFonts w:eastAsiaTheme="minorHAnsi" w:hint="eastAsia"/>
                <w:szCs w:val="21"/>
              </w:rPr>
              <w:t>・実際の職場に近い組織をつくり、教員</w:t>
            </w:r>
            <w:r w:rsidR="00935438" w:rsidRPr="001A6252">
              <w:rPr>
                <w:rFonts w:eastAsiaTheme="minorHAnsi" w:hint="eastAsia"/>
                <w:szCs w:val="21"/>
              </w:rPr>
              <w:t>も一緒に作業を行い、挨拶・返事・報告・相談等のモデルを示す。</w:t>
            </w:r>
          </w:p>
          <w:p w14:paraId="4401B32C" w14:textId="77777777" w:rsidR="00935438" w:rsidRPr="001A6252" w:rsidRDefault="00935438" w:rsidP="00A8131E">
            <w:pPr>
              <w:spacing w:line="260" w:lineRule="exact"/>
              <w:ind w:left="210" w:hangingChars="100" w:hanging="210"/>
              <w:rPr>
                <w:rFonts w:eastAsiaTheme="minorHAnsi"/>
                <w:szCs w:val="21"/>
              </w:rPr>
            </w:pPr>
            <w:r w:rsidRPr="001A6252">
              <w:rPr>
                <w:rFonts w:eastAsiaTheme="minorHAnsi" w:hint="eastAsia"/>
                <w:szCs w:val="21"/>
              </w:rPr>
              <w:t>・必要以上の声かけや支援は控え、</w:t>
            </w:r>
            <w:r w:rsidR="00CF1A06" w:rsidRPr="001A6252">
              <w:rPr>
                <w:rFonts w:eastAsiaTheme="minorHAnsi" w:hint="eastAsia"/>
                <w:szCs w:val="21"/>
              </w:rPr>
              <w:t>生徒が自ら間違いや問題に気付けるよう</w:t>
            </w:r>
            <w:r w:rsidRPr="001A6252">
              <w:rPr>
                <w:rFonts w:eastAsiaTheme="minorHAnsi" w:hint="eastAsia"/>
                <w:szCs w:val="21"/>
              </w:rPr>
              <w:t>に支援</w:t>
            </w:r>
            <w:r w:rsidR="00CF1A06" w:rsidRPr="001A6252">
              <w:rPr>
                <w:rFonts w:eastAsiaTheme="minorHAnsi" w:hint="eastAsia"/>
                <w:szCs w:val="21"/>
              </w:rPr>
              <w:t>する。</w:t>
            </w:r>
          </w:p>
          <w:p w14:paraId="07794896" w14:textId="2D421102" w:rsidR="00AB29FD" w:rsidRPr="001A6252" w:rsidRDefault="00AB29FD" w:rsidP="00A8131E">
            <w:pPr>
              <w:spacing w:line="260" w:lineRule="exact"/>
              <w:ind w:left="210" w:hangingChars="100" w:hanging="210"/>
              <w:rPr>
                <w:rFonts w:eastAsiaTheme="minorHAnsi"/>
                <w:szCs w:val="21"/>
              </w:rPr>
            </w:pPr>
            <w:r w:rsidRPr="001A6252">
              <w:rPr>
                <w:rFonts w:eastAsiaTheme="minorHAnsi" w:hint="eastAsia"/>
                <w:szCs w:val="21"/>
              </w:rPr>
              <w:t>・意見を伝えることが難しい生徒には、付箋を用いて伝えることができるようにする。</w:t>
            </w:r>
          </w:p>
        </w:tc>
        <w:tc>
          <w:tcPr>
            <w:tcW w:w="393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52E25DC2" w14:textId="1B5E3D16" w:rsidR="00723425" w:rsidRDefault="00A8131E" w:rsidP="00AB3D31">
            <w:pPr>
              <w:spacing w:line="260" w:lineRule="exact"/>
              <w:rPr>
                <w:szCs w:val="21"/>
              </w:rPr>
            </w:pPr>
            <w:r>
              <w:rPr>
                <w:rFonts w:hint="eastAsia"/>
                <w:szCs w:val="21"/>
              </w:rPr>
              <w:t>【</w:t>
            </w:r>
            <w:r w:rsidR="00723425">
              <w:rPr>
                <w:rFonts w:hint="eastAsia"/>
                <w:szCs w:val="21"/>
              </w:rPr>
              <w:t>準備・片付け</w:t>
            </w:r>
            <w:r w:rsidR="00AB29FD">
              <w:rPr>
                <w:rFonts w:hint="eastAsia"/>
                <w:szCs w:val="21"/>
              </w:rPr>
              <w:t>の場面</w:t>
            </w:r>
            <w:r w:rsidR="00DF02CD">
              <w:rPr>
                <w:rFonts w:hint="eastAsia"/>
                <w:szCs w:val="21"/>
              </w:rPr>
              <w:t>（班の担当教員）</w:t>
            </w:r>
            <w:r>
              <w:rPr>
                <w:rFonts w:hint="eastAsia"/>
                <w:szCs w:val="21"/>
              </w:rPr>
              <w:t>】</w:t>
            </w:r>
          </w:p>
          <w:p w14:paraId="5133CF51" w14:textId="77777777" w:rsidR="00800639" w:rsidRDefault="00723425" w:rsidP="00A8131E">
            <w:pPr>
              <w:spacing w:line="260" w:lineRule="exact"/>
              <w:ind w:left="210" w:hangingChars="100" w:hanging="210"/>
              <w:rPr>
                <w:szCs w:val="21"/>
              </w:rPr>
            </w:pPr>
            <w:r>
              <w:rPr>
                <w:rFonts w:hint="eastAsia"/>
                <w:szCs w:val="21"/>
              </w:rPr>
              <w:t>・</w:t>
            </w:r>
            <w:r w:rsidR="00800639" w:rsidRPr="00CE7671">
              <w:rPr>
                <w:rFonts w:hint="eastAsia"/>
                <w:szCs w:val="21"/>
              </w:rPr>
              <w:t>自分の分担だけでなく、班全体のことを考え働いている。</w:t>
            </w:r>
          </w:p>
          <w:p w14:paraId="4BA52939" w14:textId="77777777" w:rsidR="00800639" w:rsidRPr="00800639" w:rsidRDefault="00800639" w:rsidP="00A8131E">
            <w:pPr>
              <w:spacing w:line="260" w:lineRule="exact"/>
              <w:ind w:left="420" w:hangingChars="200" w:hanging="420"/>
              <w:rPr>
                <w:szCs w:val="21"/>
              </w:rPr>
            </w:pPr>
            <w:r>
              <w:rPr>
                <w:rFonts w:hint="eastAsia"/>
                <w:szCs w:val="21"/>
              </w:rPr>
              <w:t>Ａ→</w:t>
            </w:r>
            <w:r w:rsidR="00723425">
              <w:rPr>
                <w:rFonts w:hint="eastAsia"/>
                <w:szCs w:val="21"/>
              </w:rPr>
              <w:t>見本となる</w:t>
            </w:r>
            <w:r>
              <w:rPr>
                <w:rFonts w:hint="eastAsia"/>
                <w:szCs w:val="21"/>
              </w:rPr>
              <w:t>良い行動を</w:t>
            </w:r>
            <w:r w:rsidR="00723425">
              <w:rPr>
                <w:rFonts w:hint="eastAsia"/>
                <w:szCs w:val="21"/>
              </w:rPr>
              <w:t>言葉にして伝え、班全体の前で褒める</w:t>
            </w:r>
            <w:r>
              <w:rPr>
                <w:rFonts w:hint="eastAsia"/>
                <w:szCs w:val="21"/>
              </w:rPr>
              <w:t>。</w:t>
            </w:r>
          </w:p>
          <w:p w14:paraId="1A2B3E89" w14:textId="54DCFCC1" w:rsidR="00800639" w:rsidRDefault="00800639" w:rsidP="00A8131E">
            <w:pPr>
              <w:spacing w:line="260" w:lineRule="exact"/>
              <w:ind w:left="420" w:hangingChars="200" w:hanging="420"/>
              <w:rPr>
                <w:szCs w:val="21"/>
              </w:rPr>
            </w:pPr>
            <w:r>
              <w:rPr>
                <w:rFonts w:hint="eastAsia"/>
                <w:szCs w:val="21"/>
              </w:rPr>
              <w:t>Ｂ→</w:t>
            </w:r>
            <w:r w:rsidR="00723425">
              <w:rPr>
                <w:rFonts w:hint="eastAsia"/>
                <w:szCs w:val="21"/>
              </w:rPr>
              <w:t>班全体の業務や友達の動きに着目することができるような言葉</w:t>
            </w:r>
            <w:r w:rsidR="00A8131E">
              <w:rPr>
                <w:rFonts w:hint="eastAsia"/>
                <w:szCs w:val="21"/>
              </w:rPr>
              <w:t>掛け</w:t>
            </w:r>
            <w:r w:rsidR="00723425">
              <w:rPr>
                <w:rFonts w:hint="eastAsia"/>
                <w:szCs w:val="21"/>
              </w:rPr>
              <w:t>を行う。</w:t>
            </w:r>
          </w:p>
          <w:p w14:paraId="080AC48C" w14:textId="5F8FA49D" w:rsidR="00AB3D31" w:rsidRPr="00723425" w:rsidRDefault="00800639" w:rsidP="00A8131E">
            <w:pPr>
              <w:spacing w:line="260" w:lineRule="exact"/>
              <w:ind w:left="420" w:hangingChars="200" w:hanging="420"/>
              <w:rPr>
                <w:szCs w:val="21"/>
              </w:rPr>
            </w:pPr>
            <w:r>
              <w:rPr>
                <w:rFonts w:hint="eastAsia"/>
                <w:szCs w:val="21"/>
              </w:rPr>
              <w:t>Ｃ→</w:t>
            </w:r>
            <w:r w:rsidR="00723425">
              <w:rPr>
                <w:rFonts w:hint="eastAsia"/>
                <w:szCs w:val="21"/>
              </w:rPr>
              <w:t>役割分担以外の仕事をお願いする。班のために行動したら</w:t>
            </w:r>
            <w:r w:rsidR="00A8131E">
              <w:rPr>
                <w:rFonts w:hint="eastAsia"/>
                <w:szCs w:val="21"/>
              </w:rPr>
              <w:t>、その場で</w:t>
            </w:r>
            <w:r w:rsidR="00723425">
              <w:rPr>
                <w:rFonts w:hint="eastAsia"/>
                <w:szCs w:val="21"/>
              </w:rPr>
              <w:t>褒める。</w:t>
            </w:r>
          </w:p>
        </w:tc>
      </w:tr>
      <w:tr w:rsidR="00AB3D31" w14:paraId="71B56E7F" w14:textId="77777777" w:rsidTr="00A8131E">
        <w:tc>
          <w:tcPr>
            <w:tcW w:w="561"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740CFD86" w14:textId="77777777" w:rsidR="00AB3D31" w:rsidRDefault="00AB3D31" w:rsidP="00AB3D3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まとめ</w:t>
            </w:r>
          </w:p>
        </w:tc>
        <w:tc>
          <w:tcPr>
            <w:tcW w:w="311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tcPr>
          <w:p w14:paraId="316702C1" w14:textId="498D4A79" w:rsidR="00AB3D31" w:rsidRPr="001A6252" w:rsidRDefault="00AB3D31" w:rsidP="00AB3D31">
            <w:pPr>
              <w:spacing w:line="260" w:lineRule="exact"/>
              <w:rPr>
                <w:rFonts w:eastAsiaTheme="minorHAnsi"/>
                <w:szCs w:val="21"/>
              </w:rPr>
            </w:pPr>
            <w:r w:rsidRPr="001A6252">
              <w:rPr>
                <w:rFonts w:eastAsiaTheme="minorHAnsi" w:hint="eastAsia"/>
                <w:szCs w:val="21"/>
              </w:rPr>
              <w:t>自己評価</w:t>
            </w:r>
            <w:r w:rsidR="007655FC" w:rsidRPr="001A6252">
              <w:rPr>
                <w:rFonts w:eastAsiaTheme="minorHAnsi" w:hint="eastAsia"/>
                <w:szCs w:val="21"/>
              </w:rPr>
              <w:t>を行う</w:t>
            </w:r>
            <w:r w:rsidR="00A8131E" w:rsidRPr="001A6252">
              <w:rPr>
                <w:rFonts w:eastAsiaTheme="minorHAnsi" w:hint="eastAsia"/>
                <w:szCs w:val="21"/>
              </w:rPr>
              <w:t>。</w:t>
            </w:r>
            <w:r w:rsidR="007655FC" w:rsidRPr="001A6252">
              <w:rPr>
                <w:rFonts w:eastAsiaTheme="minorHAnsi" w:hint="eastAsia"/>
                <w:szCs w:val="21"/>
              </w:rPr>
              <w:t>（個）</w:t>
            </w:r>
          </w:p>
          <w:p w14:paraId="57E1705E" w14:textId="4C6ED5A1" w:rsidR="00AB3D31" w:rsidRPr="001A6252" w:rsidRDefault="00AB3D31" w:rsidP="00AB3D31">
            <w:pPr>
              <w:spacing w:line="260" w:lineRule="exact"/>
              <w:rPr>
                <w:rFonts w:eastAsiaTheme="minorHAnsi"/>
                <w:szCs w:val="21"/>
              </w:rPr>
            </w:pPr>
            <w:r w:rsidRPr="001A6252">
              <w:rPr>
                <w:rFonts w:eastAsiaTheme="minorHAnsi" w:hint="eastAsia"/>
                <w:szCs w:val="21"/>
              </w:rPr>
              <w:t>教師による評価</w:t>
            </w:r>
            <w:r w:rsidR="007655FC" w:rsidRPr="001A6252">
              <w:rPr>
                <w:rFonts w:eastAsiaTheme="minorHAnsi" w:hint="eastAsia"/>
                <w:szCs w:val="21"/>
              </w:rPr>
              <w:t>を行う</w:t>
            </w:r>
            <w:r w:rsidR="00A8131E" w:rsidRPr="001A6252">
              <w:rPr>
                <w:rFonts w:eastAsiaTheme="minorHAnsi" w:hint="eastAsia"/>
                <w:szCs w:val="21"/>
              </w:rPr>
              <w:t>。</w:t>
            </w:r>
            <w:r w:rsidR="007655FC" w:rsidRPr="001A6252">
              <w:rPr>
                <w:rFonts w:eastAsiaTheme="minorHAnsi" w:hint="eastAsia"/>
                <w:szCs w:val="21"/>
              </w:rPr>
              <w:t>（個）</w:t>
            </w:r>
          </w:p>
          <w:p w14:paraId="7EA0A035" w14:textId="53065AE0" w:rsidR="00AB3D31" w:rsidRPr="001A6252" w:rsidRDefault="00AB3D31" w:rsidP="00AB3D31">
            <w:pPr>
              <w:spacing w:line="260" w:lineRule="exact"/>
              <w:rPr>
                <w:rFonts w:eastAsiaTheme="minorHAnsi"/>
                <w:szCs w:val="21"/>
              </w:rPr>
            </w:pPr>
            <w:r w:rsidRPr="001A6252">
              <w:rPr>
                <w:rFonts w:eastAsiaTheme="minorHAnsi" w:hint="eastAsia"/>
                <w:szCs w:val="21"/>
              </w:rPr>
              <w:t>反省会</w:t>
            </w:r>
            <w:r w:rsidR="007655FC" w:rsidRPr="001A6252">
              <w:rPr>
                <w:rFonts w:eastAsiaTheme="minorHAnsi" w:hint="eastAsia"/>
                <w:szCs w:val="21"/>
              </w:rPr>
              <w:t>を行う</w:t>
            </w:r>
            <w:r w:rsidR="00A8131E" w:rsidRPr="001A6252">
              <w:rPr>
                <w:rFonts w:eastAsiaTheme="minorHAnsi" w:hint="eastAsia"/>
                <w:szCs w:val="21"/>
              </w:rPr>
              <w:t>。</w:t>
            </w:r>
            <w:r w:rsidR="007655FC" w:rsidRPr="001A6252">
              <w:rPr>
                <w:rFonts w:eastAsiaTheme="minorHAnsi" w:hint="eastAsia"/>
                <w:szCs w:val="21"/>
              </w:rPr>
              <w:t>（班）</w:t>
            </w:r>
          </w:p>
          <w:p w14:paraId="732F1E31" w14:textId="77777777" w:rsidR="00AB3D31" w:rsidRPr="001A6252" w:rsidRDefault="00AB3D31" w:rsidP="00AB3D31">
            <w:pPr>
              <w:spacing w:line="260" w:lineRule="exact"/>
              <w:rPr>
                <w:rFonts w:eastAsiaTheme="minorHAnsi"/>
                <w:szCs w:val="21"/>
              </w:rPr>
            </w:pPr>
          </w:p>
          <w:p w14:paraId="71A63143" w14:textId="77777777" w:rsidR="007655FC" w:rsidRPr="001A6252" w:rsidRDefault="007655FC" w:rsidP="00AB3D31">
            <w:pPr>
              <w:spacing w:line="260" w:lineRule="exact"/>
              <w:rPr>
                <w:rFonts w:eastAsiaTheme="minorHAnsi"/>
                <w:szCs w:val="21"/>
              </w:rPr>
            </w:pPr>
          </w:p>
          <w:p w14:paraId="0FBCD419" w14:textId="35D937F7" w:rsidR="007655FC" w:rsidRPr="001A6252" w:rsidRDefault="007655FC" w:rsidP="00AB3D31">
            <w:pPr>
              <w:spacing w:line="260" w:lineRule="exact"/>
              <w:rPr>
                <w:rFonts w:eastAsiaTheme="minorHAnsi"/>
                <w:szCs w:val="21"/>
              </w:rPr>
            </w:pPr>
            <w:r w:rsidRPr="001A6252">
              <w:rPr>
                <w:rFonts w:eastAsiaTheme="minorHAnsi" w:hint="eastAsia"/>
                <w:szCs w:val="21"/>
              </w:rPr>
              <w:t>班長が発表する</w:t>
            </w:r>
            <w:r w:rsidR="00A8131E" w:rsidRPr="001A6252">
              <w:rPr>
                <w:rFonts w:eastAsiaTheme="minorHAnsi" w:hint="eastAsia"/>
                <w:szCs w:val="21"/>
              </w:rPr>
              <w:t>。</w:t>
            </w:r>
            <w:r w:rsidRPr="001A6252">
              <w:rPr>
                <w:rFonts w:eastAsiaTheme="minorHAnsi" w:hint="eastAsia"/>
                <w:szCs w:val="21"/>
              </w:rPr>
              <w:t>（全体）</w:t>
            </w:r>
          </w:p>
          <w:p w14:paraId="5A218731" w14:textId="77777777" w:rsidR="007655FC" w:rsidRPr="001A6252" w:rsidRDefault="007655FC" w:rsidP="00AB3D31">
            <w:pPr>
              <w:spacing w:line="260" w:lineRule="exact"/>
              <w:rPr>
                <w:rFonts w:eastAsiaTheme="minorHAnsi"/>
                <w:szCs w:val="21"/>
              </w:rPr>
            </w:pPr>
          </w:p>
        </w:tc>
        <w:tc>
          <w:tcPr>
            <w:tcW w:w="2835"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534C40E9" w14:textId="63F15F49" w:rsidR="00AB3D31" w:rsidRPr="001A6252" w:rsidRDefault="007655FC" w:rsidP="00A8131E">
            <w:pPr>
              <w:spacing w:line="260" w:lineRule="exact"/>
              <w:ind w:left="210" w:hangingChars="100" w:hanging="210"/>
              <w:rPr>
                <w:rFonts w:eastAsiaTheme="minorHAnsi"/>
                <w:szCs w:val="21"/>
              </w:rPr>
            </w:pPr>
            <w:r w:rsidRPr="001A6252">
              <w:rPr>
                <w:rFonts w:eastAsiaTheme="minorHAnsi" w:hint="eastAsia"/>
                <w:szCs w:val="21"/>
              </w:rPr>
              <w:t>・班の担当教員が</w:t>
            </w:r>
            <w:r w:rsidR="00A8131E" w:rsidRPr="001A6252">
              <w:rPr>
                <w:rFonts w:eastAsiaTheme="minorHAnsi" w:hint="eastAsia"/>
                <w:szCs w:val="21"/>
              </w:rPr>
              <w:t>個別に</w:t>
            </w:r>
            <w:r w:rsidRPr="001A6252">
              <w:rPr>
                <w:rFonts w:eastAsiaTheme="minorHAnsi" w:hint="eastAsia"/>
                <w:szCs w:val="21"/>
              </w:rPr>
              <w:t>評価</w:t>
            </w:r>
            <w:r w:rsidR="00F76F35" w:rsidRPr="001A6252">
              <w:rPr>
                <w:rFonts w:eastAsiaTheme="minorHAnsi" w:hint="eastAsia"/>
                <w:szCs w:val="21"/>
              </w:rPr>
              <w:t>する</w:t>
            </w:r>
            <w:r w:rsidRPr="001A6252">
              <w:rPr>
                <w:rFonts w:eastAsiaTheme="minorHAnsi" w:hint="eastAsia"/>
                <w:szCs w:val="21"/>
              </w:rPr>
              <w:t>。生徒と教師</w:t>
            </w:r>
            <w:r w:rsidR="00F76F35" w:rsidRPr="001A6252">
              <w:rPr>
                <w:rFonts w:eastAsiaTheme="minorHAnsi" w:hint="eastAsia"/>
                <w:szCs w:val="21"/>
              </w:rPr>
              <w:t>の評価</w:t>
            </w:r>
            <w:r w:rsidRPr="001A6252">
              <w:rPr>
                <w:rFonts w:eastAsiaTheme="minorHAnsi" w:hint="eastAsia"/>
                <w:szCs w:val="21"/>
              </w:rPr>
              <w:t>に違いがある場合は、具体的な姿や場面を説明する。</w:t>
            </w:r>
            <w:r w:rsidR="00CF1A06" w:rsidRPr="001A6252">
              <w:rPr>
                <w:rFonts w:eastAsiaTheme="minorHAnsi" w:hint="eastAsia"/>
                <w:szCs w:val="21"/>
              </w:rPr>
              <w:t>課題だけではなく良い所も伝える。</w:t>
            </w:r>
          </w:p>
        </w:tc>
        <w:tc>
          <w:tcPr>
            <w:tcW w:w="3930" w:type="dxa"/>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auto"/>
          </w:tcPr>
          <w:p w14:paraId="65DA11A3" w14:textId="1D4AC33A" w:rsidR="00A8131E" w:rsidRDefault="00A8131E" w:rsidP="00A8131E">
            <w:pPr>
              <w:spacing w:line="260" w:lineRule="exact"/>
              <w:ind w:left="210" w:hangingChars="100" w:hanging="210"/>
              <w:rPr>
                <w:szCs w:val="21"/>
              </w:rPr>
            </w:pPr>
            <w:r>
              <w:rPr>
                <w:rFonts w:hint="eastAsia"/>
                <w:szCs w:val="21"/>
              </w:rPr>
              <w:t>【自己評価・反省会（班の担当教員）】</w:t>
            </w:r>
          </w:p>
          <w:p w14:paraId="2F6309E1" w14:textId="652F6246" w:rsidR="00AB3D31" w:rsidRDefault="00A8131E" w:rsidP="00A8131E">
            <w:pPr>
              <w:spacing w:line="260" w:lineRule="exact"/>
              <w:ind w:left="210" w:hangingChars="100" w:hanging="210"/>
              <w:rPr>
                <w:szCs w:val="21"/>
              </w:rPr>
            </w:pPr>
            <w:r>
              <w:rPr>
                <w:rFonts w:hint="eastAsia"/>
                <w:szCs w:val="21"/>
              </w:rPr>
              <w:t>・</w:t>
            </w:r>
            <w:r w:rsidR="00800639" w:rsidRPr="00CE7671">
              <w:rPr>
                <w:rFonts w:hint="eastAsia"/>
                <w:szCs w:val="21"/>
              </w:rPr>
              <w:t>作業を振り返り、自分や班のよい点や課題に気付き、改善点を考えている</w:t>
            </w:r>
            <w:r>
              <w:rPr>
                <w:rFonts w:hint="eastAsia"/>
                <w:szCs w:val="21"/>
              </w:rPr>
              <w:t>。</w:t>
            </w:r>
          </w:p>
          <w:p w14:paraId="057ED169" w14:textId="79058E42" w:rsidR="00800639" w:rsidRDefault="00800639" w:rsidP="00A8131E">
            <w:pPr>
              <w:spacing w:line="260" w:lineRule="exact"/>
              <w:ind w:left="420" w:hangingChars="200" w:hanging="420"/>
              <w:rPr>
                <w:szCs w:val="21"/>
              </w:rPr>
            </w:pPr>
            <w:r>
              <w:rPr>
                <w:rFonts w:hint="eastAsia"/>
                <w:szCs w:val="21"/>
              </w:rPr>
              <w:t>Ａ</w:t>
            </w:r>
            <w:r w:rsidR="00DF02CD">
              <w:rPr>
                <w:rFonts w:hint="eastAsia"/>
                <w:szCs w:val="21"/>
              </w:rPr>
              <w:t>→</w:t>
            </w:r>
            <w:r w:rsidR="00E87908">
              <w:rPr>
                <w:rFonts w:hint="eastAsia"/>
                <w:szCs w:val="21"/>
              </w:rPr>
              <w:t>よく考えていることを褒めるとともに、全体に伝え共有できるようにする。</w:t>
            </w:r>
          </w:p>
          <w:p w14:paraId="6D34665C" w14:textId="77777777" w:rsidR="00DF02CD" w:rsidRDefault="00800639" w:rsidP="00A8131E">
            <w:pPr>
              <w:spacing w:line="260" w:lineRule="exact"/>
              <w:ind w:left="420" w:hangingChars="200" w:hanging="420"/>
              <w:rPr>
                <w:szCs w:val="21"/>
              </w:rPr>
            </w:pPr>
            <w:r>
              <w:rPr>
                <w:rFonts w:hint="eastAsia"/>
                <w:szCs w:val="21"/>
              </w:rPr>
              <w:t>Ｂ→</w:t>
            </w:r>
            <w:r w:rsidR="00DF02CD">
              <w:rPr>
                <w:rFonts w:hint="eastAsia"/>
                <w:szCs w:val="21"/>
              </w:rPr>
              <w:t>改善点を導き出せるよう</w:t>
            </w:r>
            <w:r w:rsidR="00E87908">
              <w:rPr>
                <w:rFonts w:hint="eastAsia"/>
                <w:szCs w:val="21"/>
              </w:rPr>
              <w:t>に個別に発問する</w:t>
            </w:r>
            <w:r w:rsidR="00DF02CD">
              <w:rPr>
                <w:rFonts w:hint="eastAsia"/>
                <w:szCs w:val="21"/>
              </w:rPr>
              <w:t>。班の意見を聞くことで、改善点に気付けるようにする。</w:t>
            </w:r>
          </w:p>
          <w:p w14:paraId="0E47C0A0" w14:textId="77777777" w:rsidR="00800639" w:rsidRPr="001D4EA4" w:rsidRDefault="00800639" w:rsidP="00A8131E">
            <w:pPr>
              <w:spacing w:line="260" w:lineRule="exact"/>
              <w:ind w:left="420" w:hangingChars="200" w:hanging="420"/>
              <w:rPr>
                <w:rFonts w:eastAsiaTheme="minorHAnsi"/>
                <w:szCs w:val="21"/>
              </w:rPr>
            </w:pPr>
            <w:r>
              <w:rPr>
                <w:rFonts w:hint="eastAsia"/>
                <w:szCs w:val="21"/>
              </w:rPr>
              <w:t>Ｃ→</w:t>
            </w:r>
            <w:r w:rsidR="00E87908">
              <w:rPr>
                <w:rFonts w:hint="eastAsia"/>
                <w:szCs w:val="21"/>
              </w:rPr>
              <w:t>具体的な場面を想起させる。</w:t>
            </w:r>
            <w:r w:rsidR="00DF02CD">
              <w:rPr>
                <w:rFonts w:hint="eastAsia"/>
                <w:szCs w:val="21"/>
              </w:rPr>
              <w:t>自分のよい点・改善点を考える</w:t>
            </w:r>
            <w:r w:rsidR="00E87908">
              <w:rPr>
                <w:rFonts w:hint="eastAsia"/>
                <w:szCs w:val="21"/>
              </w:rPr>
              <w:t>。</w:t>
            </w:r>
          </w:p>
        </w:tc>
      </w:tr>
    </w:tbl>
    <w:p w14:paraId="49D49F12" w14:textId="3005852D" w:rsidR="001B721B" w:rsidRDefault="001B721B">
      <w:pPr>
        <w:rPr>
          <w:rFonts w:ascii="HG丸ｺﾞｼｯｸM-PRO" w:eastAsia="HG丸ｺﾞｼｯｸM-PRO" w:hAnsi="HG丸ｺﾞｼｯｸM-PRO"/>
          <w:b/>
          <w:sz w:val="28"/>
          <w:szCs w:val="28"/>
        </w:rPr>
      </w:pPr>
    </w:p>
    <w:p w14:paraId="5ED2D1A8" w14:textId="58C210B7" w:rsidR="00A57D62" w:rsidRDefault="00A57D62">
      <w:pPr>
        <w:rPr>
          <w:rFonts w:ascii="HG丸ｺﾞｼｯｸM-PRO" w:eastAsia="HG丸ｺﾞｼｯｸM-PRO" w:hAnsi="HG丸ｺﾞｼｯｸM-PRO"/>
          <w:b/>
          <w:sz w:val="28"/>
          <w:szCs w:val="28"/>
        </w:rPr>
      </w:pPr>
    </w:p>
    <w:p w14:paraId="280831E5" w14:textId="5D6EE9DE" w:rsidR="00A57D62" w:rsidRDefault="00A57D62">
      <w:pPr>
        <w:rPr>
          <w:rFonts w:ascii="HG丸ｺﾞｼｯｸM-PRO" w:eastAsia="HG丸ｺﾞｼｯｸM-PRO" w:hAnsi="HG丸ｺﾞｼｯｸM-PRO"/>
          <w:b/>
          <w:sz w:val="28"/>
          <w:szCs w:val="28"/>
        </w:rPr>
      </w:pPr>
    </w:p>
    <w:p w14:paraId="030ED506" w14:textId="6B0F05D1" w:rsidR="00A57D62" w:rsidRDefault="00A57D62">
      <w:pPr>
        <w:rPr>
          <w:rFonts w:ascii="HG丸ｺﾞｼｯｸM-PRO" w:eastAsia="HG丸ｺﾞｼｯｸM-PRO" w:hAnsi="HG丸ｺﾞｼｯｸM-PRO"/>
          <w:b/>
          <w:sz w:val="28"/>
          <w:szCs w:val="28"/>
        </w:rPr>
      </w:pPr>
    </w:p>
    <w:p w14:paraId="2E46D730" w14:textId="2A5CEBF3" w:rsidR="00122BE0" w:rsidRPr="00E83771" w:rsidRDefault="00C842A2">
      <w:pPr>
        <w:rPr>
          <w:rFonts w:ascii="HG丸ｺﾞｼｯｸM-PRO" w:eastAsia="HG丸ｺﾞｼｯｸM-PRO" w:hAnsi="HG丸ｺﾞｼｯｸM-PRO"/>
          <w:b/>
          <w:sz w:val="28"/>
          <w:szCs w:val="28"/>
        </w:rPr>
      </w:pPr>
      <w:bookmarkStart w:id="0" w:name="_GoBack"/>
      <w:bookmarkEnd w:id="0"/>
      <w:r w:rsidRPr="00E83771">
        <w:rPr>
          <w:rFonts w:ascii="HG丸ｺﾞｼｯｸM-PRO" w:eastAsia="HG丸ｺﾞｼｯｸM-PRO" w:hAnsi="HG丸ｺﾞｼｯｸM-PRO" w:hint="eastAsia"/>
          <w:b/>
          <w:sz w:val="28"/>
          <w:szCs w:val="28"/>
        </w:rPr>
        <w:lastRenderedPageBreak/>
        <w:t>単元終了後の</w:t>
      </w:r>
      <w:r w:rsidR="00F41CC0" w:rsidRPr="00E83771">
        <w:rPr>
          <w:rFonts w:ascii="HG丸ｺﾞｼｯｸM-PRO" w:eastAsia="HG丸ｺﾞｼｯｸM-PRO" w:hAnsi="HG丸ｺﾞｼｯｸM-PRO" w:hint="eastAsia"/>
          <w:b/>
          <w:sz w:val="28"/>
          <w:szCs w:val="28"/>
        </w:rPr>
        <w:t>評価</w:t>
      </w:r>
    </w:p>
    <w:tbl>
      <w:tblPr>
        <w:tblStyle w:val="a3"/>
        <w:tblW w:w="0" w:type="auto"/>
        <w:tblLook w:val="04A0" w:firstRow="1" w:lastRow="0" w:firstColumn="1" w:lastColumn="0" w:noHBand="0" w:noVBand="1"/>
      </w:tblPr>
      <w:tblGrid>
        <w:gridCol w:w="2966"/>
        <w:gridCol w:w="567"/>
        <w:gridCol w:w="6903"/>
      </w:tblGrid>
      <w:tr w:rsidR="00D86EB3" w14:paraId="73E0000B" w14:textId="77777777" w:rsidTr="00192B97">
        <w:trPr>
          <w:trHeight w:val="270"/>
        </w:trPr>
        <w:tc>
          <w:tcPr>
            <w:tcW w:w="10456" w:type="dxa"/>
            <w:gridSpan w:val="3"/>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shd w:val="clear" w:color="auto" w:fill="A8D08D" w:themeFill="accent6" w:themeFillTint="99"/>
          </w:tcPr>
          <w:p w14:paraId="6EBA15B7" w14:textId="77777777" w:rsidR="00D86EB3" w:rsidRPr="00D86EB3" w:rsidRDefault="00D86EB3" w:rsidP="00D86EB3">
            <w:pPr>
              <w:jc w:val="center"/>
              <w:rPr>
                <w:rFonts w:ascii="HG丸ｺﾞｼｯｸM-PRO" w:eastAsia="HG丸ｺﾞｼｯｸM-PRO" w:hAnsi="HG丸ｺﾞｼｯｸM-PRO"/>
                <w:sz w:val="24"/>
                <w:szCs w:val="24"/>
              </w:rPr>
            </w:pPr>
            <w:r w:rsidRPr="00D86EB3">
              <w:rPr>
                <w:rFonts w:ascii="HG丸ｺﾞｼｯｸM-PRO" w:eastAsia="HG丸ｺﾞｼｯｸM-PRO" w:hAnsi="HG丸ｺﾞｼｯｸM-PRO" w:hint="eastAsia"/>
                <w:sz w:val="24"/>
                <w:szCs w:val="24"/>
              </w:rPr>
              <w:t>単元の評価</w:t>
            </w:r>
          </w:p>
        </w:tc>
      </w:tr>
      <w:tr w:rsidR="00D86EB3" w14:paraId="105D6074" w14:textId="77777777" w:rsidTr="007A72B2">
        <w:trPr>
          <w:trHeight w:val="308"/>
        </w:trPr>
        <w:tc>
          <w:tcPr>
            <w:tcW w:w="2972"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shd w:val="clear" w:color="auto" w:fill="E2EFD9" w:themeFill="accent6" w:themeFillTint="33"/>
          </w:tcPr>
          <w:p w14:paraId="736E9BDB" w14:textId="77777777" w:rsidR="00D86EB3" w:rsidRDefault="00D86EB3" w:rsidP="00D86EB3">
            <w:pPr>
              <w:rPr>
                <w:rFonts w:ascii="HG丸ｺﾞｼｯｸM-PRO" w:eastAsia="HG丸ｺﾞｼｯｸM-PRO" w:hAnsi="HG丸ｺﾞｼｯｸM-PRO"/>
              </w:rPr>
            </w:pPr>
            <w:r w:rsidRPr="00D86EB3">
              <w:rPr>
                <w:rFonts w:ascii="HG丸ｺﾞｼｯｸM-PRO" w:eastAsia="HG丸ｺﾞｼｯｸM-PRO" w:hAnsi="HG丸ｺﾞｼｯｸM-PRO" w:hint="eastAsia"/>
              </w:rPr>
              <w:t>単元の目標に対する達成状況</w:t>
            </w:r>
          </w:p>
        </w:tc>
        <w:tc>
          <w:tcPr>
            <w:tcW w:w="56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755E161E" w14:textId="77777777" w:rsidR="00D86EB3" w:rsidRPr="00192B97" w:rsidRDefault="00D86EB3" w:rsidP="00553BEE">
            <w:pPr>
              <w:jc w:val="center"/>
              <w:rPr>
                <w:rFonts w:ascii="HG丸ｺﾞｼｯｸM-PRO" w:eastAsia="HG丸ｺﾞｼｯｸM-PRO" w:hAnsi="HG丸ｺﾞｼｯｸM-PRO"/>
                <w:sz w:val="24"/>
                <w:szCs w:val="24"/>
              </w:rPr>
            </w:pPr>
            <w:r w:rsidRPr="00192B97">
              <w:rPr>
                <w:rFonts w:ascii="HG丸ｺﾞｼｯｸM-PRO" w:eastAsia="HG丸ｺﾞｼｯｸM-PRO" w:hAnsi="HG丸ｺﾞｼｯｸM-PRO" w:hint="eastAsia"/>
                <w:sz w:val="24"/>
                <w:szCs w:val="24"/>
              </w:rPr>
              <w:t>〇</w:t>
            </w:r>
          </w:p>
        </w:tc>
        <w:tc>
          <w:tcPr>
            <w:tcW w:w="691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35837CF4" w14:textId="77777777" w:rsidR="00D86EB3" w:rsidRDefault="00D86EB3" w:rsidP="00100468">
            <w:pPr>
              <w:spacing w:line="240" w:lineRule="exact"/>
            </w:pPr>
          </w:p>
        </w:tc>
      </w:tr>
      <w:tr w:rsidR="00122BE0" w14:paraId="0F762FA2" w14:textId="77777777" w:rsidTr="007A72B2">
        <w:trPr>
          <w:trHeight w:val="215"/>
        </w:trPr>
        <w:tc>
          <w:tcPr>
            <w:tcW w:w="2972"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shd w:val="clear" w:color="auto" w:fill="E2EFD9" w:themeFill="accent6" w:themeFillTint="33"/>
          </w:tcPr>
          <w:p w14:paraId="694A0460" w14:textId="77777777" w:rsidR="00122BE0" w:rsidRPr="00D86EB3" w:rsidRDefault="00D72735">
            <w:pPr>
              <w:rPr>
                <w:rFonts w:ascii="HG丸ｺﾞｼｯｸM-PRO" w:eastAsia="HG丸ｺﾞｼｯｸM-PRO" w:hAnsi="HG丸ｺﾞｼｯｸM-PRO"/>
              </w:rPr>
            </w:pPr>
            <w:r w:rsidRPr="00D86EB3">
              <w:rPr>
                <w:rFonts w:ascii="HG丸ｺﾞｼｯｸM-PRO" w:eastAsia="HG丸ｺﾞｼｯｸM-PRO" w:hAnsi="HG丸ｺﾞｼｯｸM-PRO" w:hint="eastAsia"/>
              </w:rPr>
              <w:t>単元の</w:t>
            </w:r>
            <w:r w:rsidR="00C73CE5" w:rsidRPr="00D86EB3">
              <w:rPr>
                <w:rFonts w:ascii="HG丸ｺﾞｼｯｸM-PRO" w:eastAsia="HG丸ｺﾞｼｯｸM-PRO" w:hAnsi="HG丸ｺﾞｼｯｸM-PRO" w:hint="eastAsia"/>
              </w:rPr>
              <w:t>内容</w:t>
            </w:r>
          </w:p>
        </w:tc>
        <w:tc>
          <w:tcPr>
            <w:tcW w:w="56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5796C698" w14:textId="77777777" w:rsidR="00122BE0" w:rsidRPr="00192B97" w:rsidRDefault="00C73CE5" w:rsidP="00553BEE">
            <w:pPr>
              <w:jc w:val="center"/>
              <w:rPr>
                <w:rFonts w:ascii="HG丸ｺﾞｼｯｸM-PRO" w:eastAsia="HG丸ｺﾞｼｯｸM-PRO" w:hAnsi="HG丸ｺﾞｼｯｸM-PRO"/>
                <w:sz w:val="24"/>
                <w:szCs w:val="24"/>
              </w:rPr>
            </w:pPr>
            <w:r w:rsidRPr="00192B97">
              <w:rPr>
                <w:rFonts w:ascii="HG丸ｺﾞｼｯｸM-PRO" w:eastAsia="HG丸ｺﾞｼｯｸM-PRO" w:hAnsi="HG丸ｺﾞｼｯｸM-PRO" w:hint="eastAsia"/>
                <w:sz w:val="24"/>
                <w:szCs w:val="24"/>
              </w:rPr>
              <w:t>〇</w:t>
            </w:r>
          </w:p>
        </w:tc>
        <w:tc>
          <w:tcPr>
            <w:tcW w:w="691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4E4D8863" w14:textId="77777777" w:rsidR="00122BE0" w:rsidRDefault="00122BE0" w:rsidP="00100468">
            <w:pPr>
              <w:spacing w:line="240" w:lineRule="exact"/>
            </w:pPr>
          </w:p>
        </w:tc>
      </w:tr>
      <w:tr w:rsidR="00122BE0" w14:paraId="523C22B4" w14:textId="77777777" w:rsidTr="00192B97">
        <w:tc>
          <w:tcPr>
            <w:tcW w:w="2972"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shd w:val="clear" w:color="auto" w:fill="E2EFD9" w:themeFill="accent6" w:themeFillTint="33"/>
          </w:tcPr>
          <w:p w14:paraId="440E2262" w14:textId="77777777" w:rsidR="00122BE0" w:rsidRPr="00D86EB3" w:rsidRDefault="00122BE0">
            <w:pPr>
              <w:rPr>
                <w:rFonts w:ascii="HG丸ｺﾞｼｯｸM-PRO" w:eastAsia="HG丸ｺﾞｼｯｸM-PRO" w:hAnsi="HG丸ｺﾞｼｯｸM-PRO"/>
              </w:rPr>
            </w:pPr>
            <w:r w:rsidRPr="00D86EB3">
              <w:rPr>
                <w:rFonts w:ascii="HG丸ｺﾞｼｯｸM-PRO" w:eastAsia="HG丸ｺﾞｼｯｸM-PRO" w:hAnsi="HG丸ｺﾞｼｯｸM-PRO" w:hint="eastAsia"/>
              </w:rPr>
              <w:t>指導形態</w:t>
            </w:r>
          </w:p>
        </w:tc>
        <w:tc>
          <w:tcPr>
            <w:tcW w:w="56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6D49DCD8" w14:textId="77777777" w:rsidR="00122BE0" w:rsidRPr="00192B97" w:rsidRDefault="00D86EB3" w:rsidP="00553BEE">
            <w:pPr>
              <w:jc w:val="center"/>
              <w:rPr>
                <w:rFonts w:ascii="HG丸ｺﾞｼｯｸM-PRO" w:eastAsia="HG丸ｺﾞｼｯｸM-PRO" w:hAnsi="HG丸ｺﾞｼｯｸM-PRO"/>
                <w:sz w:val="24"/>
                <w:szCs w:val="24"/>
              </w:rPr>
            </w:pPr>
            <w:r w:rsidRPr="00192B97">
              <w:rPr>
                <w:rFonts w:ascii="HG丸ｺﾞｼｯｸM-PRO" w:eastAsia="HG丸ｺﾞｼｯｸM-PRO" w:hAnsi="HG丸ｺﾞｼｯｸM-PRO" w:hint="eastAsia"/>
                <w:sz w:val="24"/>
                <w:szCs w:val="24"/>
              </w:rPr>
              <w:t>△</w:t>
            </w:r>
          </w:p>
        </w:tc>
        <w:tc>
          <w:tcPr>
            <w:tcW w:w="691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45AA431A" w14:textId="77777777" w:rsidR="00D86EB3" w:rsidRDefault="00FD0752" w:rsidP="00100468">
            <w:pPr>
              <w:spacing w:line="240" w:lineRule="exact"/>
            </w:pPr>
            <w:r>
              <w:rPr>
                <w:rFonts w:hint="eastAsia"/>
              </w:rPr>
              <w:t>異学年グループ編成</w:t>
            </w:r>
            <w:r w:rsidR="005861B0">
              <w:rPr>
                <w:rFonts w:hint="eastAsia"/>
              </w:rPr>
              <w:t>で</w:t>
            </w:r>
            <w:r w:rsidR="00C73CE5">
              <w:rPr>
                <w:rFonts w:hint="eastAsia"/>
              </w:rPr>
              <w:t>よいが、３班</w:t>
            </w:r>
            <w:r w:rsidR="00D86EB3">
              <w:rPr>
                <w:rFonts w:hint="eastAsia"/>
              </w:rPr>
              <w:t>編成（6人）ではなく</w:t>
            </w:r>
            <w:r w:rsidR="00C73CE5">
              <w:rPr>
                <w:rFonts w:hint="eastAsia"/>
              </w:rPr>
              <w:t>4班</w:t>
            </w:r>
            <w:r w:rsidR="00D86EB3">
              <w:rPr>
                <w:rFonts w:hint="eastAsia"/>
              </w:rPr>
              <w:t>編成（４～５人）にして、一人の作業量を増やす。</w:t>
            </w:r>
          </w:p>
          <w:p w14:paraId="2FDD275F" w14:textId="77777777" w:rsidR="00122BE0" w:rsidRDefault="00D86EB3" w:rsidP="00100468">
            <w:pPr>
              <w:spacing w:line="240" w:lineRule="exact"/>
            </w:pPr>
            <w:r>
              <w:rPr>
                <w:rFonts w:hint="eastAsia"/>
              </w:rPr>
              <w:t>教員の数を少なく</w:t>
            </w:r>
            <w:r w:rsidR="002E397E">
              <w:rPr>
                <w:rFonts w:hint="eastAsia"/>
              </w:rPr>
              <w:t>することで大人の支援を減少させる</w:t>
            </w:r>
            <w:r>
              <w:rPr>
                <w:rFonts w:hint="eastAsia"/>
              </w:rPr>
              <w:t>。</w:t>
            </w:r>
            <w:r w:rsidR="005861B0">
              <w:rPr>
                <w:rFonts w:hint="eastAsia"/>
              </w:rPr>
              <w:t>6人→４人</w:t>
            </w:r>
          </w:p>
        </w:tc>
      </w:tr>
      <w:tr w:rsidR="00122BE0" w14:paraId="58EDA897" w14:textId="77777777" w:rsidTr="00192B97">
        <w:tc>
          <w:tcPr>
            <w:tcW w:w="2972"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shd w:val="clear" w:color="auto" w:fill="E2EFD9" w:themeFill="accent6" w:themeFillTint="33"/>
          </w:tcPr>
          <w:p w14:paraId="680C4042" w14:textId="77777777" w:rsidR="00122BE0" w:rsidRPr="00D86EB3" w:rsidRDefault="00D72735">
            <w:pPr>
              <w:rPr>
                <w:rFonts w:ascii="HG丸ｺﾞｼｯｸM-PRO" w:eastAsia="HG丸ｺﾞｼｯｸM-PRO" w:hAnsi="HG丸ｺﾞｼｯｸM-PRO"/>
              </w:rPr>
            </w:pPr>
            <w:r w:rsidRPr="00D86EB3">
              <w:rPr>
                <w:rFonts w:ascii="HG丸ｺﾞｼｯｸM-PRO" w:eastAsia="HG丸ｺﾞｼｯｸM-PRO" w:hAnsi="HG丸ｺﾞｼｯｸM-PRO" w:hint="eastAsia"/>
              </w:rPr>
              <w:t>単元の</w:t>
            </w:r>
            <w:r w:rsidR="00122BE0" w:rsidRPr="00D86EB3">
              <w:rPr>
                <w:rFonts w:ascii="HG丸ｺﾞｼｯｸM-PRO" w:eastAsia="HG丸ｺﾞｼｯｸM-PRO" w:hAnsi="HG丸ｺﾞｼｯｸM-PRO" w:hint="eastAsia"/>
              </w:rPr>
              <w:t>時数の妥当性</w:t>
            </w:r>
          </w:p>
        </w:tc>
        <w:tc>
          <w:tcPr>
            <w:tcW w:w="56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390A2142" w14:textId="77777777" w:rsidR="00122BE0" w:rsidRPr="00192B97" w:rsidRDefault="00D86EB3" w:rsidP="00553BEE">
            <w:pPr>
              <w:jc w:val="center"/>
              <w:rPr>
                <w:rFonts w:ascii="HG丸ｺﾞｼｯｸM-PRO" w:eastAsia="HG丸ｺﾞｼｯｸM-PRO" w:hAnsi="HG丸ｺﾞｼｯｸM-PRO"/>
                <w:sz w:val="24"/>
                <w:szCs w:val="24"/>
              </w:rPr>
            </w:pPr>
            <w:r w:rsidRPr="00192B97">
              <w:rPr>
                <w:rFonts w:ascii="HG丸ｺﾞｼｯｸM-PRO" w:eastAsia="HG丸ｺﾞｼｯｸM-PRO" w:hAnsi="HG丸ｺﾞｼｯｸM-PRO" w:hint="eastAsia"/>
                <w:sz w:val="24"/>
                <w:szCs w:val="24"/>
              </w:rPr>
              <w:t>△</w:t>
            </w:r>
          </w:p>
        </w:tc>
        <w:tc>
          <w:tcPr>
            <w:tcW w:w="6917" w:type="dxa"/>
            <w:tc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cBorders>
          </w:tcPr>
          <w:p w14:paraId="54AAAF6D" w14:textId="36EDDAAA" w:rsidR="00D86EB3" w:rsidRDefault="00D86EB3" w:rsidP="00100468">
            <w:pPr>
              <w:spacing w:line="240" w:lineRule="exact"/>
            </w:pPr>
            <w:r>
              <w:rPr>
                <w:rFonts w:hint="eastAsia"/>
              </w:rPr>
              <w:t>印刷作業の時数を増やす</w:t>
            </w:r>
            <w:r w:rsidR="00AE1FEB">
              <w:rPr>
                <w:rFonts w:hint="eastAsia"/>
              </w:rPr>
              <w:t>。</w:t>
            </w:r>
            <w:r w:rsidR="002E397E">
              <w:rPr>
                <w:rFonts w:hint="eastAsia"/>
              </w:rPr>
              <w:t xml:space="preserve">　18時間→24時間</w:t>
            </w:r>
          </w:p>
          <w:p w14:paraId="3318C942" w14:textId="64A72E9E" w:rsidR="00D86EB3" w:rsidRDefault="00D86EB3" w:rsidP="00100468">
            <w:pPr>
              <w:spacing w:line="240" w:lineRule="exact"/>
            </w:pPr>
            <w:r>
              <w:rPr>
                <w:rFonts w:hint="eastAsia"/>
              </w:rPr>
              <w:t>表とグラフの学習（完成枚数の記録の仕方）→数学科で2時間学習する</w:t>
            </w:r>
            <w:r w:rsidR="00AE1FEB">
              <w:rPr>
                <w:rFonts w:hint="eastAsia"/>
              </w:rPr>
              <w:t>。</w:t>
            </w:r>
          </w:p>
        </w:tc>
      </w:tr>
    </w:tbl>
    <w:p w14:paraId="30BC7D30" w14:textId="7CB44913" w:rsidR="00E9772E" w:rsidRDefault="00100468">
      <w:r>
        <w:rPr>
          <w:noProof/>
        </w:rPr>
        <mc:AlternateContent>
          <mc:Choice Requires="wps">
            <w:drawing>
              <wp:anchor distT="0" distB="0" distL="114300" distR="114300" simplePos="0" relativeHeight="251696128" behindDoc="0" locked="0" layoutInCell="1" allowOverlap="1" wp14:anchorId="722D9A9E" wp14:editId="2172F9FF">
                <wp:simplePos x="0" y="0"/>
                <wp:positionH relativeFrom="column">
                  <wp:posOffset>2955290</wp:posOffset>
                </wp:positionH>
                <wp:positionV relativeFrom="paragraph">
                  <wp:posOffset>93980</wp:posOffset>
                </wp:positionV>
                <wp:extent cx="650928" cy="278970"/>
                <wp:effectExtent l="38100" t="0" r="0" b="45085"/>
                <wp:wrapNone/>
                <wp:docPr id="20" name="下矢印 20"/>
                <wp:cNvGraphicFramePr/>
                <a:graphic xmlns:a="http://schemas.openxmlformats.org/drawingml/2006/main">
                  <a:graphicData uri="http://schemas.microsoft.com/office/word/2010/wordprocessingShape">
                    <wps:wsp>
                      <wps:cNvSpPr/>
                      <wps:spPr>
                        <a:xfrm>
                          <a:off x="0" y="0"/>
                          <a:ext cx="650928" cy="278970"/>
                        </a:xfrm>
                        <a:prstGeom prst="downArrow">
                          <a:avLst/>
                        </a:prstGeom>
                        <a:solidFill>
                          <a:schemeClr val="accent6"/>
                        </a:solidFill>
                        <a:ln w="12700" cap="flat" cmpd="sng" algn="ctr">
                          <a:solidFill>
                            <a:schemeClr val="accent6"/>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FFC8F6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0" o:spid="_x0000_s1026" type="#_x0000_t67" style="position:absolute;left:0;text-align:left;margin-left:232.7pt;margin-top:7.4pt;width:51.25pt;height:21.9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" adj="10800" fillcolor="#70ad47 [3209]" strokecolor="#70ad47 [3209]" strokeweight="1pt"/>
            </w:pict>
          </mc:Fallback>
        </mc:AlternateContent>
      </w:r>
    </w:p>
    <w:p w14:paraId="5C010A3D" w14:textId="06E8EC43" w:rsidR="00B34807" w:rsidRDefault="00B34807">
      <w:r w:rsidRPr="0081397B">
        <w:rPr>
          <w:noProof/>
        </w:rPr>
        <mc:AlternateContent>
          <mc:Choice Requires="wps">
            <w:drawing>
              <wp:anchor distT="0" distB="0" distL="114300" distR="114300" simplePos="0" relativeHeight="251687936" behindDoc="0" locked="0" layoutInCell="1" allowOverlap="1" wp14:anchorId="1F9EE8F4" wp14:editId="2E5B9AE1">
                <wp:simplePos x="0" y="0"/>
                <wp:positionH relativeFrom="margin">
                  <wp:posOffset>541655</wp:posOffset>
                </wp:positionH>
                <wp:positionV relativeFrom="paragraph">
                  <wp:posOffset>116417</wp:posOffset>
                </wp:positionV>
                <wp:extent cx="5536989" cy="321733"/>
                <wp:effectExtent l="0" t="0" r="26035" b="21590"/>
                <wp:wrapNone/>
                <wp:docPr id="16" name="テキスト ボックス 16"/>
                <wp:cNvGraphicFramePr/>
                <a:graphic xmlns:a="http://schemas.openxmlformats.org/drawingml/2006/main">
                  <a:graphicData uri="http://schemas.microsoft.com/office/word/2010/wordprocessingShape">
                    <wps:wsp>
                      <wps:cNvSpPr txBox="1"/>
                      <wps:spPr>
                        <a:xfrm>
                          <a:off x="0" y="0"/>
                          <a:ext cx="5536989" cy="321733"/>
                        </a:xfrm>
                        <a:prstGeom prst="rect">
                          <a:avLst/>
                        </a:prstGeom>
                        <a:solidFill>
                          <a:schemeClr val="bg1"/>
                        </a:solidFill>
                        <a:ln w="19050" cap="flat" cmpd="sng" algn="ctr">
                          <a:solidFill>
                            <a:schemeClr val="accent6"/>
                          </a:solidFill>
                          <a:prstDash val="solid"/>
                          <a:miter lim="800000"/>
                        </a:ln>
                        <a:effectLst/>
                      </wps:spPr>
                      <wps:txbx>
                        <w:txbxContent>
                          <w:p w14:paraId="4061FE49" w14:textId="77777777" w:rsidR="00AE4F2F" w:rsidRPr="00D6314F" w:rsidRDefault="00AE4F2F" w:rsidP="004F457E">
                            <w:pPr>
                              <w:jc w:val="center"/>
                              <w:rPr>
                                <w:rFonts w:ascii="HG丸ｺﾞｼｯｸM-PRO" w:eastAsia="HG丸ｺﾞｼｯｸM-PRO" w:hAnsi="HG丸ｺﾞｼｯｸM-PRO"/>
                                <w:szCs w:val="21"/>
                              </w:rPr>
                            </w:pPr>
                            <w:r w:rsidRPr="004F457E">
                              <w:rPr>
                                <w:rFonts w:ascii="HG丸ｺﾞｼｯｸM-PRO" w:eastAsia="HG丸ｺﾞｼｯｸM-PRO" w:hAnsi="HG丸ｺﾞｼｯｸM-PRO" w:hint="eastAsia"/>
                                <w:szCs w:val="21"/>
                              </w:rPr>
                              <w:t>教育課程の</w:t>
                            </w:r>
                            <w:r w:rsidRPr="004F457E">
                              <w:rPr>
                                <w:rFonts w:ascii="HG丸ｺﾞｼｯｸM-PRO" w:eastAsia="HG丸ｺﾞｼｯｸM-PRO" w:hAnsi="HG丸ｺﾞｼｯｸM-PRO"/>
                                <w:szCs w:val="21"/>
                              </w:rPr>
                              <w:t>見直し</w:t>
                            </w:r>
                            <w:r>
                              <w:rPr>
                                <w:rFonts w:ascii="HG丸ｺﾞｼｯｸM-PRO" w:eastAsia="HG丸ｺﾞｼｯｸM-PRO" w:hAnsi="HG丸ｺﾞｼｯｸM-PRO" w:hint="eastAsia"/>
                                <w:szCs w:val="21"/>
                              </w:rPr>
                              <w:t>（教科等</w:t>
                            </w:r>
                            <w:r>
                              <w:rPr>
                                <w:rFonts w:ascii="HG丸ｺﾞｼｯｸM-PRO" w:eastAsia="HG丸ｺﾞｼｯｸM-PRO" w:hAnsi="HG丸ｺﾞｼｯｸM-PRO"/>
                                <w:szCs w:val="21"/>
                              </w:rPr>
                              <w:t>への振り分け、単元の構成</w:t>
                            </w: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項目、単元の目標、単元の時数</w:t>
                            </w:r>
                            <w:r>
                              <w:rPr>
                                <w:rFonts w:ascii="HG丸ｺﾞｼｯｸM-PRO" w:eastAsia="HG丸ｺﾞｼｯｸM-PRO" w:hAnsi="HG丸ｺﾞｼｯｸM-PRO" w:hint="eastAsia"/>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EE8F4" id="テキスト ボックス 16" o:spid="_x0000_s1031" type="#_x0000_t202" style="position:absolute;left:0;text-align:left;margin-left:42.65pt;margin-top:9.15pt;width:436pt;height:25.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" fillcolor="white [3212]" strokecolor="#70ad47 [3209]" strokeweight="1.5pt">
                <v:textbox>
                  <w:txbxContent>
                    <w:p w14:paraId="4061FE49" w14:textId="77777777" w:rsidR="00AE4F2F" w:rsidRPr="00D6314F" w:rsidRDefault="00AE4F2F" w:rsidP="004F457E">
                      <w:pPr>
                        <w:jc w:val="center"/>
                        <w:rPr>
                          <w:rFonts w:ascii="HG丸ｺﾞｼｯｸM-PRO" w:eastAsia="HG丸ｺﾞｼｯｸM-PRO" w:hAnsi="HG丸ｺﾞｼｯｸM-PRO"/>
                          <w:szCs w:val="21"/>
                        </w:rPr>
                      </w:pPr>
                      <w:r w:rsidRPr="004F457E">
                        <w:rPr>
                          <w:rFonts w:ascii="HG丸ｺﾞｼｯｸM-PRO" w:eastAsia="HG丸ｺﾞｼｯｸM-PRO" w:hAnsi="HG丸ｺﾞｼｯｸM-PRO" w:hint="eastAsia"/>
                          <w:szCs w:val="21"/>
                        </w:rPr>
                        <w:t>教育課程の</w:t>
                      </w:r>
                      <w:r w:rsidRPr="004F457E">
                        <w:rPr>
                          <w:rFonts w:ascii="HG丸ｺﾞｼｯｸM-PRO" w:eastAsia="HG丸ｺﾞｼｯｸM-PRO" w:hAnsi="HG丸ｺﾞｼｯｸM-PRO"/>
                          <w:szCs w:val="21"/>
                        </w:rPr>
                        <w:t>見直し</w:t>
                      </w:r>
                      <w:r>
                        <w:rPr>
                          <w:rFonts w:ascii="HG丸ｺﾞｼｯｸM-PRO" w:eastAsia="HG丸ｺﾞｼｯｸM-PRO" w:hAnsi="HG丸ｺﾞｼｯｸM-PRO" w:hint="eastAsia"/>
                          <w:szCs w:val="21"/>
                        </w:rPr>
                        <w:t>（教科等</w:t>
                      </w:r>
                      <w:r>
                        <w:rPr>
                          <w:rFonts w:ascii="HG丸ｺﾞｼｯｸM-PRO" w:eastAsia="HG丸ｺﾞｼｯｸM-PRO" w:hAnsi="HG丸ｺﾞｼｯｸM-PRO"/>
                          <w:szCs w:val="21"/>
                        </w:rPr>
                        <w:t>への振り分け、単元の構成</w:t>
                      </w: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項目、単元の目標、単元の時数</w:t>
                      </w:r>
                      <w:r>
                        <w:rPr>
                          <w:rFonts w:ascii="HG丸ｺﾞｼｯｸM-PRO" w:eastAsia="HG丸ｺﾞｼｯｸM-PRO" w:hAnsi="HG丸ｺﾞｼｯｸM-PRO" w:hint="eastAsia"/>
                          <w:szCs w:val="21"/>
                        </w:rPr>
                        <w:t>）</w:t>
                      </w:r>
                    </w:p>
                  </w:txbxContent>
                </v:textbox>
                <w10:wrap anchorx="margin"/>
              </v:shape>
            </w:pict>
          </mc:Fallback>
        </mc:AlternateContent>
      </w:r>
    </w:p>
    <w:p w14:paraId="2EF2AAB7" w14:textId="77777777" w:rsidR="00D86EB3" w:rsidRDefault="00D86EB3"/>
    <w:p w14:paraId="2E8BFF2E" w14:textId="77777777" w:rsidR="0031656E" w:rsidRDefault="0031656E" w:rsidP="0031656E"/>
    <w:tbl>
      <w:tblPr>
        <w:tblStyle w:val="a3"/>
        <w:tblW w:w="0" w:type="auto"/>
        <w:tblLook w:val="04A0" w:firstRow="1" w:lastRow="0" w:firstColumn="1" w:lastColumn="0" w:noHBand="0" w:noVBand="1"/>
      </w:tblPr>
      <w:tblGrid>
        <w:gridCol w:w="977"/>
        <w:gridCol w:w="568"/>
        <w:gridCol w:w="8891"/>
      </w:tblGrid>
      <w:tr w:rsidR="0031656E" w14:paraId="058B289A" w14:textId="77777777" w:rsidTr="00AE4F2F">
        <w:trPr>
          <w:trHeight w:val="330"/>
        </w:trPr>
        <w:tc>
          <w:tcPr>
            <w:tcW w:w="10436" w:type="dxa"/>
            <w:gridSpan w:val="3"/>
            <w:tcBorders>
              <w:top w:val="single" w:sz="12" w:space="0" w:color="ED7D31" w:themeColor="accent2"/>
              <w:left w:val="single" w:sz="12" w:space="0" w:color="ED7D31" w:themeColor="accent2"/>
              <w:right w:val="single" w:sz="12" w:space="0" w:color="ED7D31" w:themeColor="accent2"/>
            </w:tcBorders>
            <w:shd w:val="clear" w:color="auto" w:fill="FFD966" w:themeFill="accent4" w:themeFillTint="99"/>
          </w:tcPr>
          <w:p w14:paraId="4BC9533D" w14:textId="77777777" w:rsidR="0031656E" w:rsidRPr="00D86EB3" w:rsidRDefault="0031656E" w:rsidP="00AE4F2F">
            <w:pPr>
              <w:jc w:val="center"/>
              <w:rPr>
                <w:rFonts w:ascii="HG丸ｺﾞｼｯｸM-PRO" w:eastAsia="HG丸ｺﾞｼｯｸM-PRO" w:hAnsi="HG丸ｺﾞｼｯｸM-PRO"/>
                <w:sz w:val="24"/>
                <w:szCs w:val="24"/>
              </w:rPr>
            </w:pPr>
            <w:r w:rsidRPr="00D86EB3">
              <w:rPr>
                <w:rFonts w:ascii="HG丸ｺﾞｼｯｸM-PRO" w:eastAsia="HG丸ｺﾞｼｯｸM-PRO" w:hAnsi="HG丸ｺﾞｼｯｸM-PRO" w:hint="eastAsia"/>
                <w:sz w:val="24"/>
                <w:szCs w:val="24"/>
              </w:rPr>
              <w:t>指導の評価</w:t>
            </w:r>
          </w:p>
        </w:tc>
      </w:tr>
      <w:tr w:rsidR="00467141" w14:paraId="00F8E56A" w14:textId="77777777" w:rsidTr="00043868">
        <w:trPr>
          <w:trHeight w:val="440"/>
        </w:trPr>
        <w:tc>
          <w:tcPr>
            <w:tcW w:w="977"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2CC" w:themeFill="accent4" w:themeFillTint="33"/>
          </w:tcPr>
          <w:p w14:paraId="46A13C77" w14:textId="77777777" w:rsidR="00467141" w:rsidRDefault="00467141" w:rsidP="00AE4F2F">
            <w:pPr>
              <w:jc w:val="center"/>
              <w:rPr>
                <w:rFonts w:ascii="HG丸ｺﾞｼｯｸM-PRO" w:eastAsia="HG丸ｺﾞｼｯｸM-PRO" w:hAnsi="HG丸ｺﾞｼｯｸM-PRO"/>
              </w:rPr>
            </w:pPr>
            <w:r>
              <w:rPr>
                <w:rFonts w:ascii="HG丸ｺﾞｼｯｸM-PRO" w:eastAsia="HG丸ｺﾞｼｯｸM-PRO" w:hAnsi="HG丸ｺﾞｼｯｸM-PRO" w:hint="eastAsia"/>
              </w:rPr>
              <w:t>生徒名</w:t>
            </w:r>
          </w:p>
        </w:tc>
        <w:tc>
          <w:tcPr>
            <w:tcW w:w="9459" w:type="dxa"/>
            <w:gridSpan w:val="2"/>
            <w:tcBorders>
              <w:top w:val="single" w:sz="12" w:space="0" w:color="C45911" w:themeColor="accent2" w:themeShade="BF"/>
              <w:left w:val="single" w:sz="12" w:space="0" w:color="ED7D31" w:themeColor="accent2"/>
              <w:bottom w:val="single" w:sz="12" w:space="0" w:color="ED7D31" w:themeColor="accent2"/>
              <w:right w:val="single" w:sz="12" w:space="0" w:color="ED7D31" w:themeColor="accent2"/>
            </w:tcBorders>
            <w:shd w:val="clear" w:color="auto" w:fill="FFF2CC" w:themeFill="accent4" w:themeFillTint="33"/>
          </w:tcPr>
          <w:p w14:paraId="441BFE55" w14:textId="77777777" w:rsidR="00467141" w:rsidRDefault="00467141" w:rsidP="00AE4F2F">
            <w:pPr>
              <w:jc w:val="center"/>
            </w:pPr>
            <w:r w:rsidRPr="00D86EB3">
              <w:rPr>
                <w:rFonts w:ascii="HG丸ｺﾞｼｯｸM-PRO" w:eastAsia="HG丸ｺﾞｼｯｸM-PRO" w:hAnsi="HG丸ｺﾞｼｯｸM-PRO" w:hint="eastAsia"/>
              </w:rPr>
              <w:t>目標に対する</w:t>
            </w:r>
            <w:r>
              <w:rPr>
                <w:rFonts w:ascii="HG丸ｺﾞｼｯｸM-PRO" w:eastAsia="HG丸ｺﾞｼｯｸM-PRO" w:hAnsi="HG丸ｺﾞｼｯｸM-PRO" w:hint="eastAsia"/>
              </w:rPr>
              <w:t>生徒の</w:t>
            </w:r>
            <w:r w:rsidRPr="00D86EB3">
              <w:rPr>
                <w:rFonts w:ascii="HG丸ｺﾞｼｯｸM-PRO" w:eastAsia="HG丸ｺﾞｼｯｸM-PRO" w:hAnsi="HG丸ｺﾞｼｯｸM-PRO" w:hint="eastAsia"/>
              </w:rPr>
              <w:t>変容</w:t>
            </w:r>
          </w:p>
        </w:tc>
      </w:tr>
      <w:tr w:rsidR="00467141" w14:paraId="795305C4" w14:textId="77777777" w:rsidTr="00100468">
        <w:trPr>
          <w:trHeight w:val="480"/>
        </w:trPr>
        <w:tc>
          <w:tcPr>
            <w:tcW w:w="977"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2CC" w:themeFill="accent4" w:themeFillTint="33"/>
          </w:tcPr>
          <w:p w14:paraId="6785C183" w14:textId="77777777" w:rsidR="00467141" w:rsidRPr="00D86EB3" w:rsidRDefault="00467141" w:rsidP="00AE4F2F">
            <w:pPr>
              <w:jc w:val="center"/>
              <w:rPr>
                <w:rFonts w:ascii="HG丸ｺﾞｼｯｸM-PRO" w:eastAsia="HG丸ｺﾞｼｯｸM-PRO" w:hAnsi="HG丸ｺﾞｼｯｸM-PRO"/>
              </w:rPr>
            </w:pPr>
            <w:r>
              <w:rPr>
                <w:rFonts w:ascii="HG丸ｺﾞｼｯｸM-PRO" w:eastAsia="HG丸ｺﾞｼｯｸM-PRO" w:hAnsi="HG丸ｺﾞｼｯｸM-PRO" w:hint="eastAsia"/>
              </w:rPr>
              <w:t>Ａ</w:t>
            </w:r>
          </w:p>
        </w:tc>
        <w:tc>
          <w:tcPr>
            <w:tcW w:w="568"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14:paraId="51B5AE2E" w14:textId="38F1F729" w:rsidR="00467141" w:rsidRPr="0072702C" w:rsidRDefault="00467141" w:rsidP="00100468">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c>
          <w:tcPr>
            <w:tcW w:w="8891"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14:paraId="41E7EBEF" w14:textId="77777777" w:rsidR="00467141" w:rsidRDefault="00467141" w:rsidP="00100468">
            <w:pPr>
              <w:spacing w:line="240" w:lineRule="exact"/>
            </w:pPr>
            <w:r>
              <w:rPr>
                <w:rFonts w:hint="eastAsia"/>
              </w:rPr>
              <w:t>班全体の状況に目を向け、班員に進行の指示を出せるようになった。下級生の様子に気を配り、困っていたら教えてあげることができた。</w:t>
            </w:r>
          </w:p>
        </w:tc>
      </w:tr>
      <w:tr w:rsidR="00043868" w:rsidRPr="00E84921" w14:paraId="396D04D8" w14:textId="77777777" w:rsidTr="00100468">
        <w:trPr>
          <w:trHeight w:val="558"/>
        </w:trPr>
        <w:tc>
          <w:tcPr>
            <w:tcW w:w="977"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FFF2CC" w:themeFill="accent4" w:themeFillTint="33"/>
          </w:tcPr>
          <w:p w14:paraId="01111729" w14:textId="7B85AA8C" w:rsidR="00043868" w:rsidRDefault="00043868" w:rsidP="00043868">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p>
        </w:tc>
        <w:tc>
          <w:tcPr>
            <w:tcW w:w="568"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14:paraId="57FCB11E" w14:textId="49065C9A" w:rsidR="00043868" w:rsidRPr="001A6252" w:rsidRDefault="004D6B93" w:rsidP="00100468">
            <w:pPr>
              <w:jc w:val="center"/>
              <w:rPr>
                <w:rFonts w:asciiTheme="minorEastAsia" w:hAnsiTheme="minorEastAsia"/>
                <w:szCs w:val="21"/>
              </w:rPr>
            </w:pPr>
            <w:r w:rsidRPr="001A6252">
              <w:rPr>
                <w:rFonts w:asciiTheme="minorEastAsia" w:hAnsiTheme="minorEastAsia" w:hint="eastAsia"/>
                <w:szCs w:val="21"/>
              </w:rPr>
              <w:t>△</w:t>
            </w:r>
          </w:p>
        </w:tc>
        <w:tc>
          <w:tcPr>
            <w:tcW w:w="8891"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14:paraId="11399FBC" w14:textId="77777777" w:rsidR="00D7320F" w:rsidRDefault="00D7320F" w:rsidP="00100468">
            <w:pPr>
              <w:spacing w:line="240" w:lineRule="exact"/>
            </w:pPr>
            <w:r>
              <w:rPr>
                <w:rFonts w:hint="eastAsia"/>
              </w:rPr>
              <w:t>経験がある係</w:t>
            </w:r>
            <w:r w:rsidR="00AE1FEB">
              <w:rPr>
                <w:rFonts w:hint="eastAsia"/>
              </w:rPr>
              <w:t>においては、</w:t>
            </w:r>
            <w:r w:rsidR="00E84921">
              <w:rPr>
                <w:rFonts w:hint="eastAsia"/>
              </w:rPr>
              <w:t>下級生の様子に気を配り</w:t>
            </w:r>
            <w:r>
              <w:rPr>
                <w:rFonts w:hint="eastAsia"/>
              </w:rPr>
              <w:t>、</w:t>
            </w:r>
            <w:r w:rsidR="00E84921">
              <w:rPr>
                <w:rFonts w:hint="eastAsia"/>
              </w:rPr>
              <w:t>教えながら作業することができた。</w:t>
            </w:r>
          </w:p>
          <w:p w14:paraId="700BDD27" w14:textId="193A8E85" w:rsidR="00E84921" w:rsidRDefault="00E84921" w:rsidP="00100468">
            <w:pPr>
              <w:spacing w:line="240" w:lineRule="exact"/>
            </w:pPr>
            <w:r>
              <w:rPr>
                <w:rFonts w:hint="eastAsia"/>
              </w:rPr>
              <w:t>しかし、初めての</w:t>
            </w:r>
            <w:r w:rsidR="00D7320F">
              <w:rPr>
                <w:rFonts w:hint="eastAsia"/>
              </w:rPr>
              <w:t>係では</w:t>
            </w:r>
            <w:r w:rsidR="000A4D70" w:rsidRPr="001A6252">
              <w:rPr>
                <w:rFonts w:hint="eastAsia"/>
              </w:rPr>
              <w:t>、不安から教室を離れることがあった</w:t>
            </w:r>
            <w:r w:rsidR="00043868" w:rsidRPr="001A6252">
              <w:rPr>
                <w:rFonts w:hint="eastAsia"/>
              </w:rPr>
              <w:t>。</w:t>
            </w:r>
          </w:p>
          <w:p w14:paraId="1423B896" w14:textId="5C39F132" w:rsidR="00043868" w:rsidRPr="001A6252" w:rsidRDefault="00D7320F" w:rsidP="00D7320F">
            <w:pPr>
              <w:spacing w:line="240" w:lineRule="exact"/>
            </w:pPr>
            <w:r>
              <w:rPr>
                <w:rFonts w:hint="eastAsia"/>
              </w:rPr>
              <w:t>→役割分担を話し合って決める</w:t>
            </w:r>
            <w:r w:rsidR="00E84921">
              <w:rPr>
                <w:rFonts w:hint="eastAsia"/>
              </w:rPr>
              <w:t>場面</w:t>
            </w:r>
            <w:r w:rsidR="00AE1FEB">
              <w:rPr>
                <w:rFonts w:hint="eastAsia"/>
              </w:rPr>
              <w:t>は、班の友達に</w:t>
            </w:r>
            <w:r w:rsidR="004D6B93" w:rsidRPr="001A6252">
              <w:rPr>
                <w:rFonts w:hint="eastAsia"/>
              </w:rPr>
              <w:t>自分のやりたい</w:t>
            </w:r>
            <w:r w:rsidR="000A4D70" w:rsidRPr="001A6252">
              <w:rPr>
                <w:rFonts w:hint="eastAsia"/>
              </w:rPr>
              <w:t>係</w:t>
            </w:r>
            <w:r w:rsidR="004D6B93" w:rsidRPr="001A6252">
              <w:rPr>
                <w:rFonts w:hint="eastAsia"/>
              </w:rPr>
              <w:t>を伝えられるように</w:t>
            </w:r>
            <w:r w:rsidR="00AE1FEB">
              <w:rPr>
                <w:rFonts w:hint="eastAsia"/>
              </w:rPr>
              <w:t>、</w:t>
            </w:r>
            <w:r w:rsidR="00E84921">
              <w:rPr>
                <w:rFonts w:hint="eastAsia"/>
              </w:rPr>
              <w:t>タブレット等を</w:t>
            </w:r>
            <w:r w:rsidR="00AE1FEB">
              <w:rPr>
                <w:rFonts w:hint="eastAsia"/>
              </w:rPr>
              <w:t>活用</w:t>
            </w:r>
            <w:r w:rsidR="00E84921">
              <w:rPr>
                <w:rFonts w:hint="eastAsia"/>
              </w:rPr>
              <w:t>する。</w:t>
            </w:r>
          </w:p>
        </w:tc>
      </w:tr>
    </w:tbl>
    <w:p w14:paraId="029886AC" w14:textId="77777777" w:rsidR="0031656E" w:rsidRDefault="0031656E" w:rsidP="0031656E">
      <w:r>
        <w:rPr>
          <w:noProof/>
        </w:rPr>
        <mc:AlternateContent>
          <mc:Choice Requires="wps">
            <w:drawing>
              <wp:anchor distT="0" distB="0" distL="114300" distR="114300" simplePos="0" relativeHeight="251706368" behindDoc="0" locked="0" layoutInCell="1" allowOverlap="1" wp14:anchorId="0B517319" wp14:editId="4EB932E3">
                <wp:simplePos x="0" y="0"/>
                <wp:positionH relativeFrom="column">
                  <wp:posOffset>2971588</wp:posOffset>
                </wp:positionH>
                <wp:positionV relativeFrom="paragraph">
                  <wp:posOffset>7620</wp:posOffset>
                </wp:positionV>
                <wp:extent cx="650928" cy="278970"/>
                <wp:effectExtent l="38100" t="0" r="0" b="45085"/>
                <wp:wrapNone/>
                <wp:docPr id="29" name="下矢印 29"/>
                <wp:cNvGraphicFramePr/>
                <a:graphic xmlns:a="http://schemas.openxmlformats.org/drawingml/2006/main">
                  <a:graphicData uri="http://schemas.microsoft.com/office/word/2010/wordprocessingShape">
                    <wps:wsp>
                      <wps:cNvSpPr/>
                      <wps:spPr>
                        <a:xfrm>
                          <a:off x="0" y="0"/>
                          <a:ext cx="650928" cy="278970"/>
                        </a:xfrm>
                        <a:prstGeom prst="downArrow">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E4CDC8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9" o:spid="_x0000_s1026" type="#_x0000_t67" style="position:absolute;left:0;text-align:left;margin-left:234pt;margin-top:.6pt;width:51.25pt;height:21.9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" adj="10800" fillcolor="#ffc000" strokecolor="#ffc000" strokeweight="1pt"/>
            </w:pict>
          </mc:Fallback>
        </mc:AlternateContent>
      </w:r>
    </w:p>
    <w:p w14:paraId="30731B00" w14:textId="77777777" w:rsidR="0031656E" w:rsidRDefault="0031656E" w:rsidP="0031656E">
      <w:r w:rsidRPr="004F457E">
        <w:rPr>
          <w:noProof/>
        </w:rPr>
        <mc:AlternateContent>
          <mc:Choice Requires="wps">
            <w:drawing>
              <wp:anchor distT="0" distB="0" distL="114300" distR="114300" simplePos="0" relativeHeight="251707392" behindDoc="0" locked="0" layoutInCell="1" allowOverlap="1" wp14:anchorId="31E22022" wp14:editId="29D9715E">
                <wp:simplePos x="0" y="0"/>
                <wp:positionH relativeFrom="margin">
                  <wp:align>center</wp:align>
                </wp:positionH>
                <wp:positionV relativeFrom="paragraph">
                  <wp:posOffset>123190</wp:posOffset>
                </wp:positionV>
                <wp:extent cx="1566333" cy="313267"/>
                <wp:effectExtent l="0" t="0" r="15240" b="10795"/>
                <wp:wrapNone/>
                <wp:docPr id="30" name="テキスト ボックス 30"/>
                <wp:cNvGraphicFramePr/>
                <a:graphic xmlns:a="http://schemas.openxmlformats.org/drawingml/2006/main">
                  <a:graphicData uri="http://schemas.microsoft.com/office/word/2010/wordprocessingShape">
                    <wps:wsp>
                      <wps:cNvSpPr txBox="1"/>
                      <wps:spPr>
                        <a:xfrm>
                          <a:off x="0" y="0"/>
                          <a:ext cx="1566333" cy="313267"/>
                        </a:xfrm>
                        <a:prstGeom prst="rect">
                          <a:avLst/>
                        </a:prstGeom>
                        <a:solidFill>
                          <a:sysClr val="window" lastClr="FFFFFF"/>
                        </a:solidFill>
                        <a:ln w="19050" cap="flat" cmpd="sng" algn="ctr">
                          <a:solidFill>
                            <a:srgbClr val="ED7D31"/>
                          </a:solidFill>
                          <a:prstDash val="solid"/>
                          <a:miter lim="800000"/>
                        </a:ln>
                        <a:effectLst/>
                      </wps:spPr>
                      <wps:txbx>
                        <w:txbxContent>
                          <w:p w14:paraId="60A4BCF0" w14:textId="77777777" w:rsidR="00AE4F2F" w:rsidRPr="00D6314F" w:rsidRDefault="00AE4F2F" w:rsidP="0031656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個別指導計画</w:t>
                            </w:r>
                            <w:r w:rsidRPr="004F457E">
                              <w:rPr>
                                <w:rFonts w:ascii="HG丸ｺﾞｼｯｸM-PRO" w:eastAsia="HG丸ｺﾞｼｯｸM-PRO" w:hAnsi="HG丸ｺﾞｼｯｸM-PRO" w:hint="eastAsia"/>
                                <w:szCs w:val="21"/>
                              </w:rPr>
                              <w:t>の</w:t>
                            </w:r>
                            <w:r w:rsidRPr="004F457E">
                              <w:rPr>
                                <w:rFonts w:ascii="HG丸ｺﾞｼｯｸM-PRO" w:eastAsia="HG丸ｺﾞｼｯｸM-PRO" w:hAnsi="HG丸ｺﾞｼｯｸM-PRO"/>
                                <w:szCs w:val="21"/>
                              </w:rPr>
                              <w:t>見直し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22022" id="テキスト ボックス 30" o:spid="_x0000_s1032" type="#_x0000_t202" style="position:absolute;left:0;text-align:left;margin-left:0;margin-top:9.7pt;width:123.35pt;height:24.65pt;z-index:2517073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" fillcolor="window" strokecolor="#ed7d31" strokeweight="1.5pt">
                <v:textbox>
                  <w:txbxContent>
                    <w:p w14:paraId="60A4BCF0" w14:textId="77777777" w:rsidR="00AE4F2F" w:rsidRPr="00D6314F" w:rsidRDefault="00AE4F2F" w:rsidP="0031656E">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個別指導計画</w:t>
                      </w:r>
                      <w:r w:rsidRPr="004F457E">
                        <w:rPr>
                          <w:rFonts w:ascii="HG丸ｺﾞｼｯｸM-PRO" w:eastAsia="HG丸ｺﾞｼｯｸM-PRO" w:hAnsi="HG丸ｺﾞｼｯｸM-PRO" w:hint="eastAsia"/>
                          <w:szCs w:val="21"/>
                        </w:rPr>
                        <w:t>の</w:t>
                      </w:r>
                      <w:r w:rsidRPr="004F457E">
                        <w:rPr>
                          <w:rFonts w:ascii="HG丸ｺﾞｼｯｸM-PRO" w:eastAsia="HG丸ｺﾞｼｯｸM-PRO" w:hAnsi="HG丸ｺﾞｼｯｸM-PRO"/>
                          <w:szCs w:val="21"/>
                        </w:rPr>
                        <w:t>見直し</w:t>
                      </w:r>
                    </w:p>
                  </w:txbxContent>
                </v:textbox>
                <w10:wrap anchorx="margin"/>
              </v:shape>
            </w:pict>
          </mc:Fallback>
        </mc:AlternateContent>
      </w:r>
    </w:p>
    <w:p w14:paraId="4ADF906A" w14:textId="77777777" w:rsidR="0031656E" w:rsidRDefault="0031656E" w:rsidP="0031656E"/>
    <w:p w14:paraId="7DB412F0" w14:textId="77777777" w:rsidR="002E1BBE" w:rsidRDefault="002E1BBE" w:rsidP="002E1BBE"/>
    <w:sectPr w:rsidR="002E1BBE" w:rsidSect="00A70679">
      <w:pgSz w:w="11906" w:h="16838"/>
      <w:pgMar w:top="720"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FAC6C" w14:textId="77777777" w:rsidR="00AE4F2F" w:rsidRDefault="00AE4F2F" w:rsidP="00E70798">
      <w:r>
        <w:separator/>
      </w:r>
    </w:p>
  </w:endnote>
  <w:endnote w:type="continuationSeparator" w:id="0">
    <w:p w14:paraId="554E080C" w14:textId="77777777" w:rsidR="00AE4F2F" w:rsidRDefault="00AE4F2F" w:rsidP="00E70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9A6B2" w14:textId="77777777" w:rsidR="00AE4F2F" w:rsidRDefault="00AE4F2F" w:rsidP="00E70798">
      <w:r>
        <w:separator/>
      </w:r>
    </w:p>
  </w:footnote>
  <w:footnote w:type="continuationSeparator" w:id="0">
    <w:p w14:paraId="259E1081" w14:textId="77777777" w:rsidR="00AE4F2F" w:rsidRDefault="00AE4F2F" w:rsidP="00E70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04109"/>
    <w:multiLevelType w:val="hybridMultilevel"/>
    <w:tmpl w:val="B9266782"/>
    <w:lvl w:ilvl="0" w:tplc="C03690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BD267E"/>
    <w:multiLevelType w:val="hybridMultilevel"/>
    <w:tmpl w:val="B6A8CAD0"/>
    <w:lvl w:ilvl="0" w:tplc="B582F2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B97362"/>
    <w:multiLevelType w:val="hybridMultilevel"/>
    <w:tmpl w:val="8688794C"/>
    <w:lvl w:ilvl="0" w:tplc="C79E73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693854"/>
    <w:multiLevelType w:val="hybridMultilevel"/>
    <w:tmpl w:val="6B98078A"/>
    <w:lvl w:ilvl="0" w:tplc="8158A5D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14B4653E"/>
    <w:multiLevelType w:val="hybridMultilevel"/>
    <w:tmpl w:val="5CCA1434"/>
    <w:lvl w:ilvl="0" w:tplc="2B501C0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F63B1E"/>
    <w:multiLevelType w:val="hybridMultilevel"/>
    <w:tmpl w:val="F0326BFE"/>
    <w:lvl w:ilvl="0" w:tplc="C79E73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5C5315"/>
    <w:multiLevelType w:val="hybridMultilevel"/>
    <w:tmpl w:val="6F162582"/>
    <w:lvl w:ilvl="0" w:tplc="60FC0C2C">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1A2B80"/>
    <w:multiLevelType w:val="hybridMultilevel"/>
    <w:tmpl w:val="6FD826E4"/>
    <w:lvl w:ilvl="0" w:tplc="C79E73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343BB"/>
    <w:multiLevelType w:val="hybridMultilevel"/>
    <w:tmpl w:val="954AB164"/>
    <w:lvl w:ilvl="0" w:tplc="814E124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D378B6"/>
    <w:multiLevelType w:val="hybridMultilevel"/>
    <w:tmpl w:val="69205BB2"/>
    <w:lvl w:ilvl="0" w:tplc="C9D69D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4E223D"/>
    <w:multiLevelType w:val="hybridMultilevel"/>
    <w:tmpl w:val="0E565CDA"/>
    <w:lvl w:ilvl="0" w:tplc="80B052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5831F5"/>
    <w:multiLevelType w:val="hybridMultilevel"/>
    <w:tmpl w:val="43A44FE4"/>
    <w:lvl w:ilvl="0" w:tplc="D38AE90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4E10783A"/>
    <w:multiLevelType w:val="hybridMultilevel"/>
    <w:tmpl w:val="6F2ED326"/>
    <w:lvl w:ilvl="0" w:tplc="651447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E515C4"/>
    <w:multiLevelType w:val="hybridMultilevel"/>
    <w:tmpl w:val="705E474C"/>
    <w:lvl w:ilvl="0" w:tplc="819CD6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FD1AEC"/>
    <w:multiLevelType w:val="hybridMultilevel"/>
    <w:tmpl w:val="538C759E"/>
    <w:lvl w:ilvl="0" w:tplc="A4DCF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C8B0B48"/>
    <w:multiLevelType w:val="hybridMultilevel"/>
    <w:tmpl w:val="6C0229CC"/>
    <w:lvl w:ilvl="0" w:tplc="247288E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60DD45EA"/>
    <w:multiLevelType w:val="hybridMultilevel"/>
    <w:tmpl w:val="B6C8AA8E"/>
    <w:lvl w:ilvl="0" w:tplc="E8C8B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38571F"/>
    <w:multiLevelType w:val="hybridMultilevel"/>
    <w:tmpl w:val="30F81178"/>
    <w:lvl w:ilvl="0" w:tplc="A4DCF68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B29568A"/>
    <w:multiLevelType w:val="hybridMultilevel"/>
    <w:tmpl w:val="2D184F06"/>
    <w:lvl w:ilvl="0" w:tplc="6D2C9C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8B3F25"/>
    <w:multiLevelType w:val="hybridMultilevel"/>
    <w:tmpl w:val="185032C8"/>
    <w:lvl w:ilvl="0" w:tplc="C79E73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E0751DC"/>
    <w:multiLevelType w:val="hybridMultilevel"/>
    <w:tmpl w:val="0A9C86F6"/>
    <w:lvl w:ilvl="0" w:tplc="BB16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8A066D"/>
    <w:multiLevelType w:val="hybridMultilevel"/>
    <w:tmpl w:val="9D507826"/>
    <w:lvl w:ilvl="0" w:tplc="E84A0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FEF7203"/>
    <w:multiLevelType w:val="hybridMultilevel"/>
    <w:tmpl w:val="F5EAC48C"/>
    <w:lvl w:ilvl="0" w:tplc="B630E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B1476EB"/>
    <w:multiLevelType w:val="hybridMultilevel"/>
    <w:tmpl w:val="2D1AC4CC"/>
    <w:lvl w:ilvl="0" w:tplc="2F589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EE319D5"/>
    <w:multiLevelType w:val="hybridMultilevel"/>
    <w:tmpl w:val="8EFE1E02"/>
    <w:lvl w:ilvl="0" w:tplc="A4DCF686">
      <w:start w:val="1"/>
      <w:numFmt w:val="decimalEnclosedCircle"/>
      <w:lvlText w:val="%1"/>
      <w:lvlJc w:val="left"/>
      <w:pPr>
        <w:ind w:left="360" w:hanging="360"/>
      </w:pPr>
    </w:lvl>
    <w:lvl w:ilvl="1" w:tplc="54EAEDC6">
      <w:start w:val="1"/>
      <w:numFmt w:val="decimalEnclosedCircle"/>
      <w:lvlText w:val="%2"/>
      <w:lvlJc w:val="left"/>
      <w:pPr>
        <w:ind w:left="360" w:hanging="360"/>
      </w:pPr>
      <w:rPr>
        <w:rFonts w:ascii="Century" w:eastAsia="ＭＳ 明朝" w:hAnsi="Century" w:cs="Times New Roman"/>
      </w:rPr>
    </w:lvl>
    <w:lvl w:ilvl="2" w:tplc="AD40F210">
      <w:start w:val="3"/>
      <w:numFmt w:val="decimalFullWidth"/>
      <w:lvlText w:val="（%3）"/>
      <w:lvlJc w:val="left"/>
      <w:pPr>
        <w:ind w:left="1560" w:hanging="7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4"/>
  </w:num>
  <w:num w:numId="2">
    <w:abstractNumId w:val="6"/>
  </w:num>
  <w:num w:numId="3">
    <w:abstractNumId w:val="1"/>
  </w:num>
  <w:num w:numId="4">
    <w:abstractNumId w:val="18"/>
  </w:num>
  <w:num w:numId="5">
    <w:abstractNumId w:val="23"/>
  </w:num>
  <w:num w:numId="6">
    <w:abstractNumId w:val="13"/>
  </w:num>
  <w:num w:numId="7">
    <w:abstractNumId w:val="8"/>
  </w:num>
  <w:num w:numId="8">
    <w:abstractNumId w:val="9"/>
  </w:num>
  <w:num w:numId="9">
    <w:abstractNumId w:val="16"/>
  </w:num>
  <w:num w:numId="10">
    <w:abstractNumId w:val="21"/>
  </w:num>
  <w:num w:numId="11">
    <w:abstractNumId w:val="20"/>
  </w:num>
  <w:num w:numId="12">
    <w:abstractNumId w:val="19"/>
  </w:num>
  <w:num w:numId="13">
    <w:abstractNumId w:val="5"/>
  </w:num>
  <w:num w:numId="14">
    <w:abstractNumId w:val="7"/>
  </w:num>
  <w:num w:numId="15">
    <w:abstractNumId w:val="2"/>
  </w:num>
  <w:num w:numId="16">
    <w:abstractNumId w:val="4"/>
  </w:num>
  <w:num w:numId="17">
    <w:abstractNumId w:val="22"/>
  </w:num>
  <w:num w:numId="18">
    <w:abstractNumId w:val="10"/>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1"/>
  </w:num>
  <w:num w:numId="27">
    <w:abstractNumId w:val="15"/>
  </w:num>
  <w:num w:numId="28">
    <w:abstractNumId w:val="17"/>
  </w:num>
  <w:num w:numId="29">
    <w:abstractNumId w:val="3"/>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6A4"/>
    <w:rsid w:val="00021410"/>
    <w:rsid w:val="00036B83"/>
    <w:rsid w:val="00043868"/>
    <w:rsid w:val="00047835"/>
    <w:rsid w:val="0005117B"/>
    <w:rsid w:val="00071706"/>
    <w:rsid w:val="000A4D70"/>
    <w:rsid w:val="000C3EF4"/>
    <w:rsid w:val="000D2041"/>
    <w:rsid w:val="000E05E1"/>
    <w:rsid w:val="000E45D1"/>
    <w:rsid w:val="00100468"/>
    <w:rsid w:val="00104892"/>
    <w:rsid w:val="001224A8"/>
    <w:rsid w:val="00122BE0"/>
    <w:rsid w:val="00133164"/>
    <w:rsid w:val="00134F6B"/>
    <w:rsid w:val="0014420A"/>
    <w:rsid w:val="001469BF"/>
    <w:rsid w:val="00153D40"/>
    <w:rsid w:val="00155B84"/>
    <w:rsid w:val="001634EF"/>
    <w:rsid w:val="0018394C"/>
    <w:rsid w:val="00192B97"/>
    <w:rsid w:val="001941B1"/>
    <w:rsid w:val="001A6252"/>
    <w:rsid w:val="001B721B"/>
    <w:rsid w:val="001C3594"/>
    <w:rsid w:val="001D28AF"/>
    <w:rsid w:val="001D4EA4"/>
    <w:rsid w:val="001E1900"/>
    <w:rsid w:val="001F1568"/>
    <w:rsid w:val="00206F1D"/>
    <w:rsid w:val="00224B4D"/>
    <w:rsid w:val="00257C4E"/>
    <w:rsid w:val="00261723"/>
    <w:rsid w:val="00266249"/>
    <w:rsid w:val="00270A89"/>
    <w:rsid w:val="00294454"/>
    <w:rsid w:val="002B5AB9"/>
    <w:rsid w:val="002D2C2F"/>
    <w:rsid w:val="002E1BBE"/>
    <w:rsid w:val="002E397E"/>
    <w:rsid w:val="002F5C3A"/>
    <w:rsid w:val="00303163"/>
    <w:rsid w:val="0031656E"/>
    <w:rsid w:val="003422CB"/>
    <w:rsid w:val="00355C0A"/>
    <w:rsid w:val="00355C37"/>
    <w:rsid w:val="00362517"/>
    <w:rsid w:val="00363536"/>
    <w:rsid w:val="003706A8"/>
    <w:rsid w:val="00377DE8"/>
    <w:rsid w:val="003922F8"/>
    <w:rsid w:val="003A6ED5"/>
    <w:rsid w:val="003B091B"/>
    <w:rsid w:val="003C5A41"/>
    <w:rsid w:val="003D2CFF"/>
    <w:rsid w:val="003D37FE"/>
    <w:rsid w:val="003D6B2B"/>
    <w:rsid w:val="003F6068"/>
    <w:rsid w:val="00400F18"/>
    <w:rsid w:val="00413451"/>
    <w:rsid w:val="0043494E"/>
    <w:rsid w:val="004530F0"/>
    <w:rsid w:val="00454C64"/>
    <w:rsid w:val="00465B1E"/>
    <w:rsid w:val="00467141"/>
    <w:rsid w:val="004766A4"/>
    <w:rsid w:val="0048089F"/>
    <w:rsid w:val="0048784B"/>
    <w:rsid w:val="00491803"/>
    <w:rsid w:val="004B087B"/>
    <w:rsid w:val="004B6A95"/>
    <w:rsid w:val="004C4E33"/>
    <w:rsid w:val="004D6B93"/>
    <w:rsid w:val="004E4C7B"/>
    <w:rsid w:val="004E69E4"/>
    <w:rsid w:val="004F457E"/>
    <w:rsid w:val="004F5FBA"/>
    <w:rsid w:val="00501F3C"/>
    <w:rsid w:val="00510D8C"/>
    <w:rsid w:val="00516C0A"/>
    <w:rsid w:val="0052445F"/>
    <w:rsid w:val="005443F0"/>
    <w:rsid w:val="00553BEE"/>
    <w:rsid w:val="005568DC"/>
    <w:rsid w:val="00570BB2"/>
    <w:rsid w:val="00572460"/>
    <w:rsid w:val="005861B0"/>
    <w:rsid w:val="00590744"/>
    <w:rsid w:val="005B6D3F"/>
    <w:rsid w:val="005C244E"/>
    <w:rsid w:val="005C7944"/>
    <w:rsid w:val="005D3692"/>
    <w:rsid w:val="005D6803"/>
    <w:rsid w:val="005E5D46"/>
    <w:rsid w:val="005F2A2E"/>
    <w:rsid w:val="00617371"/>
    <w:rsid w:val="00624D7B"/>
    <w:rsid w:val="00635458"/>
    <w:rsid w:val="00635B84"/>
    <w:rsid w:val="0064079F"/>
    <w:rsid w:val="006443C0"/>
    <w:rsid w:val="00644586"/>
    <w:rsid w:val="006456E4"/>
    <w:rsid w:val="0065710D"/>
    <w:rsid w:val="006602D1"/>
    <w:rsid w:val="00684EAC"/>
    <w:rsid w:val="0068659C"/>
    <w:rsid w:val="006A1463"/>
    <w:rsid w:val="006B04F1"/>
    <w:rsid w:val="006B133B"/>
    <w:rsid w:val="006B61EC"/>
    <w:rsid w:val="006C20C7"/>
    <w:rsid w:val="006D64FE"/>
    <w:rsid w:val="006D6CDD"/>
    <w:rsid w:val="006E6187"/>
    <w:rsid w:val="006F2044"/>
    <w:rsid w:val="00723425"/>
    <w:rsid w:val="0072702C"/>
    <w:rsid w:val="00730246"/>
    <w:rsid w:val="007322A3"/>
    <w:rsid w:val="00736C70"/>
    <w:rsid w:val="00761712"/>
    <w:rsid w:val="007655FC"/>
    <w:rsid w:val="00776BC5"/>
    <w:rsid w:val="00785332"/>
    <w:rsid w:val="00786401"/>
    <w:rsid w:val="00791012"/>
    <w:rsid w:val="007938CA"/>
    <w:rsid w:val="007A206F"/>
    <w:rsid w:val="007A72B2"/>
    <w:rsid w:val="007B47BB"/>
    <w:rsid w:val="007C3981"/>
    <w:rsid w:val="007C4FAD"/>
    <w:rsid w:val="007C6F04"/>
    <w:rsid w:val="007E6B4E"/>
    <w:rsid w:val="00800639"/>
    <w:rsid w:val="00807D35"/>
    <w:rsid w:val="0081397B"/>
    <w:rsid w:val="0082434A"/>
    <w:rsid w:val="008244CF"/>
    <w:rsid w:val="00826EE8"/>
    <w:rsid w:val="0083467D"/>
    <w:rsid w:val="00837015"/>
    <w:rsid w:val="00843590"/>
    <w:rsid w:val="008633B6"/>
    <w:rsid w:val="00866E18"/>
    <w:rsid w:val="00884971"/>
    <w:rsid w:val="00887968"/>
    <w:rsid w:val="008A39F8"/>
    <w:rsid w:val="008B27C3"/>
    <w:rsid w:val="008B639F"/>
    <w:rsid w:val="008C3A84"/>
    <w:rsid w:val="008E1EC5"/>
    <w:rsid w:val="008F37A1"/>
    <w:rsid w:val="009037A0"/>
    <w:rsid w:val="00912D33"/>
    <w:rsid w:val="0091637B"/>
    <w:rsid w:val="00935438"/>
    <w:rsid w:val="00936342"/>
    <w:rsid w:val="009444C4"/>
    <w:rsid w:val="00950E83"/>
    <w:rsid w:val="0096154E"/>
    <w:rsid w:val="009660A2"/>
    <w:rsid w:val="00966FD9"/>
    <w:rsid w:val="00990A55"/>
    <w:rsid w:val="00995DE6"/>
    <w:rsid w:val="009D6F9E"/>
    <w:rsid w:val="009E47FF"/>
    <w:rsid w:val="00A13DAE"/>
    <w:rsid w:val="00A26CA6"/>
    <w:rsid w:val="00A402E9"/>
    <w:rsid w:val="00A42064"/>
    <w:rsid w:val="00A57D62"/>
    <w:rsid w:val="00A70679"/>
    <w:rsid w:val="00A77E5B"/>
    <w:rsid w:val="00A8131E"/>
    <w:rsid w:val="00AA1E7A"/>
    <w:rsid w:val="00AB29FD"/>
    <w:rsid w:val="00AB3D31"/>
    <w:rsid w:val="00AB67F5"/>
    <w:rsid w:val="00AE1FEB"/>
    <w:rsid w:val="00AE4F2F"/>
    <w:rsid w:val="00AF41FE"/>
    <w:rsid w:val="00AF695B"/>
    <w:rsid w:val="00B04F16"/>
    <w:rsid w:val="00B067B4"/>
    <w:rsid w:val="00B34807"/>
    <w:rsid w:val="00B402E1"/>
    <w:rsid w:val="00B44686"/>
    <w:rsid w:val="00B46376"/>
    <w:rsid w:val="00B61CDA"/>
    <w:rsid w:val="00B70AE0"/>
    <w:rsid w:val="00B76BED"/>
    <w:rsid w:val="00B90DE0"/>
    <w:rsid w:val="00BA7B0D"/>
    <w:rsid w:val="00BF00A7"/>
    <w:rsid w:val="00BF0506"/>
    <w:rsid w:val="00BF55ED"/>
    <w:rsid w:val="00C05565"/>
    <w:rsid w:val="00C10794"/>
    <w:rsid w:val="00C33F95"/>
    <w:rsid w:val="00C5556A"/>
    <w:rsid w:val="00C576F8"/>
    <w:rsid w:val="00C626A7"/>
    <w:rsid w:val="00C679EF"/>
    <w:rsid w:val="00C70120"/>
    <w:rsid w:val="00C73CE5"/>
    <w:rsid w:val="00C768F0"/>
    <w:rsid w:val="00C807C8"/>
    <w:rsid w:val="00C842A2"/>
    <w:rsid w:val="00C85968"/>
    <w:rsid w:val="00C87E30"/>
    <w:rsid w:val="00C948F2"/>
    <w:rsid w:val="00CB3228"/>
    <w:rsid w:val="00CC3EED"/>
    <w:rsid w:val="00CD1131"/>
    <w:rsid w:val="00CE7671"/>
    <w:rsid w:val="00CE7B7F"/>
    <w:rsid w:val="00CF1A06"/>
    <w:rsid w:val="00D0637C"/>
    <w:rsid w:val="00D07A74"/>
    <w:rsid w:val="00D103E7"/>
    <w:rsid w:val="00D12A29"/>
    <w:rsid w:val="00D346B6"/>
    <w:rsid w:val="00D35B70"/>
    <w:rsid w:val="00D3749F"/>
    <w:rsid w:val="00D47FAA"/>
    <w:rsid w:val="00D52904"/>
    <w:rsid w:val="00D6314F"/>
    <w:rsid w:val="00D70326"/>
    <w:rsid w:val="00D72735"/>
    <w:rsid w:val="00D7320F"/>
    <w:rsid w:val="00D86EB3"/>
    <w:rsid w:val="00D949B8"/>
    <w:rsid w:val="00DB70CD"/>
    <w:rsid w:val="00DC6866"/>
    <w:rsid w:val="00DD0C62"/>
    <w:rsid w:val="00DE1954"/>
    <w:rsid w:val="00DE655F"/>
    <w:rsid w:val="00DE6811"/>
    <w:rsid w:val="00DF02CD"/>
    <w:rsid w:val="00E36FA8"/>
    <w:rsid w:val="00E46509"/>
    <w:rsid w:val="00E55AF7"/>
    <w:rsid w:val="00E67311"/>
    <w:rsid w:val="00E70798"/>
    <w:rsid w:val="00E73709"/>
    <w:rsid w:val="00E80E13"/>
    <w:rsid w:val="00E83771"/>
    <w:rsid w:val="00E84921"/>
    <w:rsid w:val="00E87908"/>
    <w:rsid w:val="00E9772E"/>
    <w:rsid w:val="00EE039F"/>
    <w:rsid w:val="00EF7DA7"/>
    <w:rsid w:val="00F00598"/>
    <w:rsid w:val="00F11828"/>
    <w:rsid w:val="00F17A89"/>
    <w:rsid w:val="00F36E0D"/>
    <w:rsid w:val="00F41CC0"/>
    <w:rsid w:val="00F76F35"/>
    <w:rsid w:val="00FA6593"/>
    <w:rsid w:val="00FB321A"/>
    <w:rsid w:val="00FD0752"/>
    <w:rsid w:val="00FF4B61"/>
    <w:rsid w:val="00FF7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8579917"/>
  <w15:chartTrackingRefBased/>
  <w15:docId w15:val="{3C210B03-FF05-49E4-BF4C-83B3F77A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6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576F8"/>
    <w:pPr>
      <w:ind w:leftChars="400" w:left="840"/>
    </w:pPr>
  </w:style>
  <w:style w:type="paragraph" w:styleId="a5">
    <w:name w:val="header"/>
    <w:basedOn w:val="a"/>
    <w:link w:val="a6"/>
    <w:uiPriority w:val="99"/>
    <w:unhideWhenUsed/>
    <w:rsid w:val="00E70798"/>
    <w:pPr>
      <w:tabs>
        <w:tab w:val="center" w:pos="4252"/>
        <w:tab w:val="right" w:pos="8504"/>
      </w:tabs>
      <w:snapToGrid w:val="0"/>
    </w:pPr>
  </w:style>
  <w:style w:type="character" w:customStyle="1" w:styleId="a6">
    <w:name w:val="ヘッダー (文字)"/>
    <w:basedOn w:val="a0"/>
    <w:link w:val="a5"/>
    <w:uiPriority w:val="99"/>
    <w:rsid w:val="00E70798"/>
  </w:style>
  <w:style w:type="paragraph" w:styleId="a7">
    <w:name w:val="footer"/>
    <w:basedOn w:val="a"/>
    <w:link w:val="a8"/>
    <w:uiPriority w:val="99"/>
    <w:unhideWhenUsed/>
    <w:rsid w:val="00E70798"/>
    <w:pPr>
      <w:tabs>
        <w:tab w:val="center" w:pos="4252"/>
        <w:tab w:val="right" w:pos="8504"/>
      </w:tabs>
      <w:snapToGrid w:val="0"/>
    </w:pPr>
  </w:style>
  <w:style w:type="character" w:customStyle="1" w:styleId="a8">
    <w:name w:val="フッター (文字)"/>
    <w:basedOn w:val="a0"/>
    <w:link w:val="a7"/>
    <w:uiPriority w:val="99"/>
    <w:rsid w:val="00E70798"/>
  </w:style>
  <w:style w:type="table" w:customStyle="1" w:styleId="1">
    <w:name w:val="表 (格子)1"/>
    <w:basedOn w:val="a1"/>
    <w:next w:val="a3"/>
    <w:uiPriority w:val="39"/>
    <w:rsid w:val="00CE767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D075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D075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47835"/>
    <w:rPr>
      <w:sz w:val="18"/>
      <w:szCs w:val="18"/>
    </w:rPr>
  </w:style>
  <w:style w:type="paragraph" w:styleId="ac">
    <w:name w:val="annotation text"/>
    <w:basedOn w:val="a"/>
    <w:link w:val="ad"/>
    <w:uiPriority w:val="99"/>
    <w:semiHidden/>
    <w:unhideWhenUsed/>
    <w:rsid w:val="00047835"/>
    <w:pPr>
      <w:jc w:val="left"/>
    </w:pPr>
  </w:style>
  <w:style w:type="character" w:customStyle="1" w:styleId="ad">
    <w:name w:val="コメント文字列 (文字)"/>
    <w:basedOn w:val="a0"/>
    <w:link w:val="ac"/>
    <w:uiPriority w:val="99"/>
    <w:semiHidden/>
    <w:rsid w:val="00047835"/>
  </w:style>
  <w:style w:type="paragraph" w:styleId="ae">
    <w:name w:val="annotation subject"/>
    <w:basedOn w:val="ac"/>
    <w:next w:val="ac"/>
    <w:link w:val="af"/>
    <w:uiPriority w:val="99"/>
    <w:semiHidden/>
    <w:unhideWhenUsed/>
    <w:rsid w:val="00047835"/>
    <w:rPr>
      <w:b/>
      <w:bCs/>
    </w:rPr>
  </w:style>
  <w:style w:type="character" w:customStyle="1" w:styleId="af">
    <w:name w:val="コメント内容 (文字)"/>
    <w:basedOn w:val="ad"/>
    <w:link w:val="ae"/>
    <w:uiPriority w:val="99"/>
    <w:semiHidden/>
    <w:rsid w:val="00047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127803">
      <w:bodyDiv w:val="1"/>
      <w:marLeft w:val="0"/>
      <w:marRight w:val="0"/>
      <w:marTop w:val="0"/>
      <w:marBottom w:val="0"/>
      <w:divBdr>
        <w:top w:val="none" w:sz="0" w:space="0" w:color="auto"/>
        <w:left w:val="none" w:sz="0" w:space="0" w:color="auto"/>
        <w:bottom w:val="none" w:sz="0" w:space="0" w:color="auto"/>
        <w:right w:val="none" w:sz="0" w:space="0" w:color="auto"/>
      </w:divBdr>
    </w:div>
    <w:div w:id="1389260642">
      <w:bodyDiv w:val="1"/>
      <w:marLeft w:val="0"/>
      <w:marRight w:val="0"/>
      <w:marTop w:val="0"/>
      <w:marBottom w:val="0"/>
      <w:divBdr>
        <w:top w:val="none" w:sz="0" w:space="0" w:color="auto"/>
        <w:left w:val="none" w:sz="0" w:space="0" w:color="auto"/>
        <w:bottom w:val="none" w:sz="0" w:space="0" w:color="auto"/>
        <w:right w:val="none" w:sz="0" w:space="0" w:color="auto"/>
      </w:divBdr>
    </w:div>
    <w:div w:id="206605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BEAEF-4EB1-4978-8413-C67BACC68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706</Words>
  <Characters>4025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7</cp:revision>
  <dcterms:created xsi:type="dcterms:W3CDTF">2022-03-24T07:15:00Z</dcterms:created>
  <dcterms:modified xsi:type="dcterms:W3CDTF">2022-03-25T08:32:00Z</dcterms:modified>
</cp:coreProperties>
</file>